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F34622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4347AA3E">
                <wp:extent cx="3181350" cy="11430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D8A0EC8" w:rsidR="00310D88" w:rsidRDefault="00310D88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2336F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ระบาย โซเดียมคลอไรด์</w:t>
                            </w:r>
                          </w:p>
                          <w:p w14:paraId="3A215284" w14:textId="222BF153" w:rsidR="00310D88" w:rsidRDefault="002336F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ชนิดสวนทวาร</w:t>
                            </w:r>
                          </w:p>
                          <w:p w14:paraId="3336C830" w14:textId="6065D55E" w:rsidR="00C8500C" w:rsidRDefault="00C8500C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432D3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Sodium Chloride Enema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1CBCFC5F" w14:textId="380527B7" w:rsidR="00501F95" w:rsidRDefault="00115C8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16685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16685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119ADFC7" w14:textId="77777777" w:rsidR="00501F95" w:rsidRDefault="00501F95" w:rsidP="0043653A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3443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">
                <v:textbox>
                  <w:txbxContent>
                    <w:p w14:paraId="6DEA3DD1" w14:textId="6D8A0EC8" w:rsidR="00310D88" w:rsidRDefault="00310D88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2336F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ระบาย โซเดียมคลอไรด์</w:t>
                      </w:r>
                    </w:p>
                    <w:p w14:paraId="3A215284" w14:textId="222BF153" w:rsidR="00310D88" w:rsidRDefault="002336F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ชนิดสวนทวาร</w:t>
                      </w:r>
                    </w:p>
                    <w:p w14:paraId="3336C830" w14:textId="6065D55E" w:rsidR="00C8500C" w:rsidRDefault="00C8500C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432D3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Sodium Chloride Enema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1CBCFC5F" w14:textId="380527B7" w:rsidR="00501F95" w:rsidRDefault="00115C8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16685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16685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119ADFC7" w14:textId="77777777" w:rsidR="00501F95" w:rsidRDefault="00501F95" w:rsidP="0043653A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3443F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2BCFFA1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432D36">
        <w:rPr>
          <w:rFonts w:ascii="Tahoma" w:hAnsi="Tahoma" w:cs="Tahoma" w:hint="cs"/>
          <w:szCs w:val="22"/>
          <w:cs/>
        </w:rPr>
        <w:t>ยา</w:t>
      </w:r>
      <w:r w:rsidR="002336F2">
        <w:rPr>
          <w:rFonts w:ascii="Tahoma" w:hAnsi="Tahoma" w:cs="Tahoma" w:hint="cs"/>
          <w:szCs w:val="22"/>
          <w:cs/>
        </w:rPr>
        <w:t>ระบายโซเดียมคลอไรด์</w:t>
      </w:r>
      <w:r w:rsidR="008B6D43">
        <w:rPr>
          <w:rFonts w:ascii="Tahoma" w:hAnsi="Tahoma" w:cs="Tahoma"/>
          <w:szCs w:val="22"/>
        </w:rPr>
        <w:t xml:space="preserve"> </w:t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so</w:t>
      </w:r>
      <w:r w:rsidR="00432D36">
        <w:rPr>
          <w:rFonts w:ascii="Tahoma" w:hAnsi="Tahoma" w:cs="Tahoma"/>
          <w:szCs w:val="22"/>
        </w:rPr>
        <w:t xml:space="preserve">dium </w:t>
      </w:r>
      <w:r w:rsidR="008B6D43">
        <w:rPr>
          <w:rFonts w:ascii="Tahoma" w:hAnsi="Tahoma" w:cs="Tahoma"/>
          <w:szCs w:val="22"/>
        </w:rPr>
        <w:t>c</w:t>
      </w:r>
      <w:r w:rsidR="00432D36">
        <w:rPr>
          <w:rFonts w:ascii="Tahoma" w:hAnsi="Tahoma" w:cs="Tahoma"/>
          <w:szCs w:val="22"/>
        </w:rPr>
        <w:t xml:space="preserve">hloride </w:t>
      </w:r>
      <w:r w:rsidR="008B6D43">
        <w:rPr>
          <w:rFonts w:ascii="Tahoma" w:hAnsi="Tahoma" w:cs="Tahoma"/>
          <w:szCs w:val="22"/>
        </w:rPr>
        <w:t>e</w:t>
      </w:r>
      <w:r w:rsidR="00432D36">
        <w:rPr>
          <w:rFonts w:ascii="Tahoma" w:hAnsi="Tahoma" w:cs="Tahoma"/>
          <w:szCs w:val="22"/>
        </w:rPr>
        <w:t>nema</w:t>
      </w:r>
      <w:r w:rsidR="00C8500C">
        <w:rPr>
          <w:rFonts w:ascii="Tahoma" w:hAnsi="Tahoma" w:cs="Tahoma"/>
          <w:szCs w:val="22"/>
        </w:rPr>
        <w:t>)</w:t>
      </w:r>
    </w:p>
    <w:p w14:paraId="0AF713DC" w14:textId="1C725143" w:rsidR="0059157A" w:rsidRPr="00FB7C45" w:rsidRDefault="0059157A" w:rsidP="006542D8">
      <w:pPr>
        <w:pStyle w:val="ListParagraph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6478C7FB" w:rsidR="00A94C76" w:rsidRPr="00FB7C45" w:rsidRDefault="00432D36" w:rsidP="006542D8">
      <w:pPr>
        <w:pStyle w:val="ListParagraph"/>
        <w:numPr>
          <w:ilvl w:val="2"/>
          <w:numId w:val="1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ใช้สวนทวารให้ถ่ายอุจจาระ</w:t>
      </w:r>
    </w:p>
    <w:bookmarkEnd w:id="3"/>
    <w:p w14:paraId="49FBC049" w14:textId="5EF241BF" w:rsidR="00A94C76" w:rsidRPr="00FB7C45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0BC79D2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3261567E" w:rsidR="00883827" w:rsidRDefault="00A94C76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5B3FF5DD" w14:textId="60F3C44A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มีโรคลำไส้กลืนกัน</w:t>
      </w:r>
    </w:p>
    <w:p w14:paraId="2C2A908C" w14:textId="505B32D0" w:rsidR="004911E8" w:rsidRPr="006542D8" w:rsidRDefault="004911E8" w:rsidP="006542D8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มีโรคลำไส้อุดตัน</w:t>
      </w:r>
      <w:r w:rsidR="006542D8">
        <w:rPr>
          <w:rFonts w:ascii="Tahoma" w:hAnsi="Tahoma" w:cs="Tahoma" w:hint="cs"/>
          <w:szCs w:val="22"/>
          <w:cs/>
        </w:rPr>
        <w:t xml:space="preserve"> หรือ</w:t>
      </w:r>
      <w:r w:rsidRPr="006542D8">
        <w:rPr>
          <w:rFonts w:ascii="Tahoma" w:hAnsi="Tahoma" w:cs="Tahoma" w:hint="cs"/>
          <w:szCs w:val="22"/>
          <w:cs/>
        </w:rPr>
        <w:t>ลำไส้ไม่เคลื่อนไหว</w:t>
      </w:r>
    </w:p>
    <w:p w14:paraId="66CDA64E" w14:textId="6A6605AB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มีโรคลำไส้อักเสบ</w:t>
      </w:r>
    </w:p>
    <w:p w14:paraId="1E4CAF49" w14:textId="66F46568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48E34363" w14:textId="02FFA42D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มีโรคไส้ติ่งอักเสบ</w:t>
      </w:r>
    </w:p>
    <w:p w14:paraId="63BA970D" w14:textId="0F29BEAF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มีโรคหัวใจ</w:t>
      </w:r>
    </w:p>
    <w:p w14:paraId="4F85052F" w14:textId="027F40FE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มีอาการปวดท้อง</w:t>
      </w:r>
    </w:p>
    <w:bookmarkEnd w:id="4"/>
    <w:p w14:paraId="5C7EF8EA" w14:textId="7C7A2178" w:rsidR="00EA41DC" w:rsidRPr="006542D8" w:rsidRDefault="00A94C76" w:rsidP="006542D8">
      <w:pPr>
        <w:pStyle w:val="ListParagraph"/>
        <w:numPr>
          <w:ilvl w:val="1"/>
          <w:numId w:val="1"/>
        </w:numPr>
        <w:spacing w:after="0"/>
        <w:ind w:left="360" w:right="-142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5" w:name="_Hlk59477589"/>
    </w:p>
    <w:p w14:paraId="2F41BC0C" w14:textId="15289A63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มีโรคความดันโลหิตสูง ที่ไม่สามารถคุมความดันได้</w:t>
      </w:r>
    </w:p>
    <w:p w14:paraId="51B78315" w14:textId="10032CB4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มีภาวะท้องโต มีน้ำในช่องท้อง</w:t>
      </w:r>
    </w:p>
    <w:p w14:paraId="64D69CE0" w14:textId="60C880D5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มีแผลที่ทวารหนัก</w:t>
      </w:r>
    </w:p>
    <w:p w14:paraId="2B181803" w14:textId="239F3F07" w:rsidR="00A94C76" w:rsidRDefault="005A56FB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3F1C9B" w14:textId="20E62E15" w:rsidR="00C8500C" w:rsidRDefault="00C8500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FB6BA0">
        <w:rPr>
          <w:rFonts w:ascii="Tahoma" w:hAnsi="Tahoma" w:cs="Tahoma" w:hint="cs"/>
          <w:szCs w:val="22"/>
          <w:cs/>
        </w:rPr>
        <w:t>ลูก</w:t>
      </w:r>
    </w:p>
    <w:p w14:paraId="06800465" w14:textId="77777777" w:rsidR="00D87D58" w:rsidRPr="006542D8" w:rsidRDefault="00D87D58" w:rsidP="006542D8">
      <w:pPr>
        <w:spacing w:after="0"/>
        <w:rPr>
          <w:rFonts w:ascii="Tahoma" w:hAnsi="Tahoma" w:cs="Tahoma"/>
          <w:szCs w:val="22"/>
        </w:rPr>
      </w:pPr>
    </w:p>
    <w:p w14:paraId="3A68704C" w14:textId="5CD89B8B" w:rsidR="00C6335D" w:rsidRDefault="00A94C76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7CD40F64" w14:textId="0B29608D" w:rsidR="00F34622" w:rsidRDefault="00F34622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43C152C" w14:textId="77F97FDA" w:rsidR="00A94C76" w:rsidRPr="00D425E2" w:rsidRDefault="00A94C76" w:rsidP="00D425E2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7" w:name="_Hlk59477706"/>
    </w:p>
    <w:p w14:paraId="2276E23A" w14:textId="4293D16D" w:rsidR="006542D8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ใช้สวนทวารเท่านั้น</w:t>
      </w:r>
    </w:p>
    <w:p w14:paraId="01590B85" w14:textId="196341E6" w:rsidR="00432D36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ผู้ใหญ่</w:t>
      </w:r>
      <w:r w:rsidR="00085B87">
        <w:rPr>
          <w:rFonts w:ascii="Tahoma" w:hAnsi="Tahoma" w:cs="Tahoma"/>
          <w:szCs w:val="22"/>
        </w:rPr>
        <w:tab/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20-30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0D4D0C5" w14:textId="570021D3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>ใช้ครั้งละ 1</w:t>
      </w:r>
      <w:r w:rsidR="00085B87">
        <w:rPr>
          <w:rFonts w:ascii="Tahoma" w:hAnsi="Tahoma" w:cs="Tahoma"/>
          <w:szCs w:val="22"/>
        </w:rPr>
        <w:t>0-20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08A4A10D" w14:textId="3324B354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1-6 ปี </w:t>
      </w:r>
      <w:r w:rsidR="00085B87">
        <w:rPr>
          <w:rFonts w:ascii="Tahoma" w:hAnsi="Tahoma" w:cs="Tahoma"/>
          <w:szCs w:val="22"/>
        </w:rPr>
        <w:tab/>
      </w:r>
      <w:r w:rsidR="00457C5B"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5-10</w:t>
      </w:r>
      <w:r w:rsidR="00457C5B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22007482" w14:textId="74A36E3C" w:rsidR="00E17ECD" w:rsidRDefault="00E17ECD" w:rsidP="007D5DCE">
      <w:pPr>
        <w:pStyle w:val="ListParagraph"/>
        <w:numPr>
          <w:ilvl w:val="2"/>
          <w:numId w:val="7"/>
        </w:numPr>
        <w:spacing w:after="0"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ถ้ามีอาการปวดท้องอยากถ่าย ให้นอนในท่าเดิมประมาณ 15 นาที หรือจนกว่าจะทนไม่ไหว เพื่อให้ยาออกฤทธิ์ได้เต็มที่</w:t>
      </w:r>
    </w:p>
    <w:p w14:paraId="386E5E94" w14:textId="3CE2BC6D" w:rsidR="001335E0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วิธีการใช้ยาสวนทวารศึกษาเพิ่มเติมจากท้ายเอกสาร</w:t>
      </w:r>
    </w:p>
    <w:bookmarkEnd w:id="7"/>
    <w:p w14:paraId="6211A57C" w14:textId="17E30C81" w:rsidR="00A94C76" w:rsidRPr="00FB7C45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6542D8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BE61D26" w14:textId="4DD69D84" w:rsidR="003E2514" w:rsidRPr="005458BE" w:rsidRDefault="00A94C76" w:rsidP="005458BE">
      <w:pPr>
        <w:pStyle w:val="ListParagraph"/>
        <w:numPr>
          <w:ilvl w:val="2"/>
          <w:numId w:val="7"/>
        </w:numPr>
        <w:spacing w:after="120" w:line="312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0EB082F2" w:rsidR="00631AA6" w:rsidRDefault="00785090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</w:t>
      </w:r>
      <w:r w:rsidR="003652B5">
        <w:rPr>
          <w:rFonts w:ascii="Tahoma" w:hAnsi="Tahoma" w:cs="Tahoma" w:hint="cs"/>
          <w:szCs w:val="22"/>
          <w:cs/>
        </w:rPr>
        <w:t>นี้</w:t>
      </w:r>
      <w:r w:rsidR="005A56FB" w:rsidRPr="005A56FB">
        <w:rPr>
          <w:rFonts w:ascii="Tahoma" w:hAnsi="Tahoma" w:cs="Tahoma"/>
          <w:szCs w:val="22"/>
          <w:cs/>
        </w:rPr>
        <w:t>ถ</w:t>
      </w:r>
      <w:r w:rsidR="005A56FB">
        <w:rPr>
          <w:rFonts w:ascii="Tahoma" w:hAnsi="Tahoma" w:cs="Tahoma" w:hint="cs"/>
          <w:szCs w:val="22"/>
          <w:cs/>
        </w:rPr>
        <w:t>้</w:t>
      </w:r>
      <w:r w:rsidR="005A56FB" w:rsidRPr="005A56FB">
        <w:rPr>
          <w:rFonts w:ascii="Tahoma" w:hAnsi="Tahoma" w:cs="Tahoma"/>
          <w:szCs w:val="22"/>
          <w:cs/>
        </w:rPr>
        <w:t>าอาการ</w:t>
      </w:r>
      <w:r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</w:t>
      </w:r>
      <w:r w:rsidR="000B5CF1">
        <w:rPr>
          <w:rFonts w:ascii="Tahoma" w:hAnsi="Tahoma" w:cs="Tahoma" w:hint="cs"/>
          <w:szCs w:val="22"/>
          <w:cs/>
        </w:rPr>
        <w:t>้น</w:t>
      </w:r>
      <w:r w:rsidR="0008416A">
        <w:rPr>
          <w:rFonts w:ascii="Tahoma" w:hAnsi="Tahoma" w:cs="Tahoma" w:hint="cs"/>
          <w:szCs w:val="22"/>
          <w:cs/>
        </w:rPr>
        <w:t>ภายใน 7 วัน</w:t>
      </w:r>
      <w:r w:rsidR="003652B5">
        <w:rPr>
          <w:rFonts w:ascii="Tahoma" w:hAnsi="Tahoma" w:cs="Tahoma" w:hint="cs"/>
          <w:szCs w:val="22"/>
          <w:cs/>
        </w:rPr>
        <w:t xml:space="preserve"> </w:t>
      </w:r>
      <w:r w:rsidR="003652B5">
        <w:rPr>
          <w:rFonts w:ascii="Tahoma" w:hAnsi="Tahoma" w:cs="Tahoma"/>
          <w:szCs w:val="22"/>
          <w:cs/>
        </w:rPr>
        <w:br/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71D9FCF3" w14:textId="4C01E71C" w:rsidR="004A0853" w:rsidRDefault="004A0853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ไม่ควรใช้ยานี้ต่อเนื่อง เป็นเวลานาน</w:t>
      </w:r>
    </w:p>
    <w:p w14:paraId="3B7C34DA" w14:textId="1E8FCF22" w:rsidR="00066989" w:rsidRPr="00D76754" w:rsidRDefault="006371CC" w:rsidP="00D76754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ถ้าหยุดใช้ยาแล้วกลับไปมีอาการท้องผูก หรือต้องใช้ยาระบายทุกวันเพื่อช่วยให้ขับถ่ายได้ ควรไปพบแพทย์</w:t>
      </w: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3CB90355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344EF1" w:rsidRPr="00344EF1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C138729" w:rsidR="00862072" w:rsidRDefault="00A94C76" w:rsidP="00E17ECD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58538C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00E5EA83" w14:textId="30AEB985" w:rsidR="007D5DCE" w:rsidRPr="00862072" w:rsidRDefault="007D5DCE" w:rsidP="00D76754">
      <w:pPr>
        <w:pStyle w:val="ListParagraph"/>
        <w:numPr>
          <w:ilvl w:val="2"/>
          <w:numId w:val="7"/>
        </w:numPr>
        <w:spacing w:after="240" w:line="240" w:lineRule="auto"/>
        <w:ind w:left="284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3CE006F8" w14:textId="15238537" w:rsidR="00883827" w:rsidRPr="00631AA6" w:rsidRDefault="00A94C76" w:rsidP="00D76754">
      <w:pPr>
        <w:pStyle w:val="ListParagraph"/>
        <w:numPr>
          <w:ilvl w:val="1"/>
          <w:numId w:val="7"/>
        </w:numPr>
        <w:spacing w:before="240"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302C7DBF" w14:textId="360E0190" w:rsidR="00F84994" w:rsidRDefault="00F84994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คอแห้ง กระหายน้ำ จากการสูญเสียน้ำ</w:t>
      </w:r>
    </w:p>
    <w:p w14:paraId="0BC411A8" w14:textId="49432698" w:rsidR="00631AA6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46840712" w14:textId="1D53A00E" w:rsidR="00D87D58" w:rsidRDefault="00A94C76" w:rsidP="00C6335D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13717A90" w14:textId="33DE12BB" w:rsidR="0051400E" w:rsidRDefault="00F84994" w:rsidP="0051400E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รู้สึกคัน หรือ</w:t>
      </w:r>
      <w:r w:rsidR="00960DA4">
        <w:rPr>
          <w:rFonts w:ascii="Tahoma" w:hAnsi="Tahoma" w:cs="Tahoma" w:hint="cs"/>
          <w:szCs w:val="22"/>
          <w:cs/>
        </w:rPr>
        <w:t>ร</w:t>
      </w:r>
      <w:r>
        <w:rPr>
          <w:rFonts w:ascii="Tahoma" w:hAnsi="Tahoma" w:cs="Tahoma" w:hint="cs"/>
          <w:szCs w:val="22"/>
          <w:cs/>
        </w:rPr>
        <w:t>ะคายเคือง บริเวณทวารหนัก</w:t>
      </w:r>
    </w:p>
    <w:p w14:paraId="6E5EE1F8" w14:textId="3A8F5976" w:rsidR="00066989" w:rsidRDefault="00066989" w:rsidP="0006698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3686634E" w14:textId="77777777" w:rsidR="00066989" w:rsidRPr="00066989" w:rsidRDefault="00066989" w:rsidP="00066989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1A907398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155FC9EE" w:rsidR="00A94C76" w:rsidRPr="00C6335D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166858" w:rsidRPr="00166858">
        <w:rPr>
          <w:rFonts w:ascii="Tahoma" w:hAnsi="Tahoma" w:cs="Tahoma" w:hint="cs"/>
          <w:szCs w:val="22"/>
          <w:cs/>
        </w:rPr>
        <w:t>3</w:t>
      </w:r>
      <w:r w:rsidR="00457C5B" w:rsidRPr="00166858">
        <w:rPr>
          <w:rFonts w:ascii="Tahoma" w:hAnsi="Tahoma" w:cs="Tahoma" w:hint="cs"/>
          <w:szCs w:val="22"/>
          <w:cs/>
        </w:rPr>
        <w:t>0</w:t>
      </w:r>
      <w:r w:rsidRPr="00166858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8B6D43" w:rsidRPr="00166858">
        <w:rPr>
          <w:rFonts w:ascii="Tahoma" w:hAnsi="Tahoma" w:cs="Tahoma"/>
          <w:szCs w:val="22"/>
        </w:rPr>
        <w:t xml:space="preserve"> </w:t>
      </w:r>
      <w:bookmarkStart w:id="15" w:name="_Hlk162817361"/>
      <w:r w:rsidR="008B6D43" w:rsidRPr="00166858">
        <w:rPr>
          <w:rFonts w:ascii="Tahoma" w:hAnsi="Tahoma" w:cs="Tahoma"/>
          <w:szCs w:val="22"/>
        </w:rPr>
        <w:t>[</w:t>
      </w:r>
      <w:r w:rsidR="008B6D43" w:rsidRPr="00166858">
        <w:rPr>
          <w:rFonts w:ascii="Tahoma" w:hAnsi="Tahoma" w:cs="Tahoma" w:hint="cs"/>
          <w:szCs w:val="22"/>
          <w:cs/>
        </w:rPr>
        <w:t>ปรับตามทะเบียนยา</w:t>
      </w:r>
      <w:r w:rsidR="008B6D43" w:rsidRPr="00166858">
        <w:rPr>
          <w:rFonts w:ascii="Tahoma" w:hAnsi="Tahoma" w:cs="Tahoma"/>
          <w:szCs w:val="22"/>
        </w:rPr>
        <w:t>]</w:t>
      </w:r>
      <w:bookmarkEnd w:id="15"/>
    </w:p>
    <w:p w14:paraId="0EF8B710" w14:textId="5EF2ADB8" w:rsidR="00C6335D" w:rsidRPr="00C6335D" w:rsidRDefault="00A94C76" w:rsidP="00C6335D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6F9A5E9F" w14:textId="77777777" w:rsidR="00C6335D" w:rsidRPr="00C6335D" w:rsidRDefault="00C6335D" w:rsidP="00C6335D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1403C49B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C8500C">
        <w:rPr>
          <w:rFonts w:ascii="Tahoma" w:hAnsi="Tahoma" w:cs="Tahoma" w:hint="cs"/>
          <w:szCs w:val="22"/>
          <w:cs/>
        </w:rPr>
        <w:t>น้ำ</w:t>
      </w:r>
      <w:r w:rsidR="004A0853">
        <w:rPr>
          <w:rFonts w:ascii="Tahoma" w:hAnsi="Tahoma" w:cs="Tahoma" w:hint="cs"/>
          <w:szCs w:val="22"/>
          <w:cs/>
        </w:rPr>
        <w:t>ใส บรรจุในหลอดพลาสติก</w:t>
      </w:r>
    </w:p>
    <w:p w14:paraId="12E5BA9F" w14:textId="3B4A8493" w:rsidR="00F34622" w:rsidRPr="00F34622" w:rsidRDefault="00A94C76" w:rsidP="00F34622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4A0853">
        <w:rPr>
          <w:rFonts w:ascii="Tahoma" w:hAnsi="Tahoma" w:cs="Tahoma" w:hint="cs"/>
          <w:szCs w:val="22"/>
          <w:cs/>
        </w:rPr>
        <w:t>โซเดียมคลอไรด์</w:t>
      </w:r>
      <w:r w:rsidR="00C8500C">
        <w:rPr>
          <w:rFonts w:ascii="Tahoma" w:hAnsi="Tahoma" w:cs="Tahoma" w:hint="cs"/>
          <w:szCs w:val="22"/>
          <w:cs/>
        </w:rPr>
        <w:t xml:space="preserve"> </w:t>
      </w:r>
      <w:r w:rsidR="009308FF">
        <w:rPr>
          <w:rFonts w:ascii="Tahoma" w:hAnsi="Tahoma" w:cs="Tahoma"/>
          <w:szCs w:val="22"/>
        </w:rPr>
        <w:br/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</w:t>
      </w:r>
      <w:r w:rsidR="004A0853">
        <w:rPr>
          <w:rFonts w:ascii="Tahoma" w:hAnsi="Tahoma" w:cs="Tahoma"/>
          <w:szCs w:val="22"/>
        </w:rPr>
        <w:t xml:space="preserve">odium </w:t>
      </w:r>
      <w:r w:rsidR="008B6D43">
        <w:rPr>
          <w:rFonts w:ascii="Tahoma" w:hAnsi="Tahoma" w:cs="Tahoma"/>
          <w:szCs w:val="22"/>
        </w:rPr>
        <w:t>c</w:t>
      </w:r>
      <w:r w:rsidR="004A0853">
        <w:rPr>
          <w:rFonts w:ascii="Tahoma" w:hAnsi="Tahoma" w:cs="Tahoma"/>
          <w:szCs w:val="22"/>
        </w:rPr>
        <w:t>hloride 15% w/v</w:t>
      </w:r>
      <w:r w:rsidR="00C8500C">
        <w:rPr>
          <w:rFonts w:ascii="Tahoma" w:hAnsi="Tahoma" w:cs="Tahoma"/>
          <w:szCs w:val="22"/>
        </w:rPr>
        <w:t>)</w:t>
      </w:r>
    </w:p>
    <w:p w14:paraId="415D09B5" w14:textId="77777777" w:rsidR="00F34622" w:rsidRPr="003F5452" w:rsidRDefault="00F34622" w:rsidP="00F34622">
      <w:pPr>
        <w:shd w:val="clear" w:color="auto" w:fill="000000" w:themeFill="text1"/>
        <w:jc w:val="center"/>
        <w:rPr>
          <w:rFonts w:ascii="Tahoma" w:hAnsi="Tahoma" w:cs="Tahoma"/>
          <w:b/>
          <w:bCs/>
          <w:sz w:val="20"/>
          <w:szCs w:val="24"/>
        </w:rPr>
      </w:pPr>
      <w:r w:rsidRPr="003F5452">
        <w:rPr>
          <w:rFonts w:ascii="Tahoma" w:hAnsi="Tahoma" w:cs="Tahoma"/>
          <w:b/>
          <w:bCs/>
          <w:sz w:val="20"/>
          <w:szCs w:val="24"/>
          <w:cs/>
        </w:rPr>
        <w:t>วิธีใช้ยาสวนทวารหนัก</w:t>
      </w:r>
    </w:p>
    <w:p w14:paraId="294A3754" w14:textId="77777777" w:rsidR="00F34622" w:rsidRPr="001335E0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142" w:firstLine="0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>ล้างมือให้สะอาด</w:t>
      </w:r>
    </w:p>
    <w:p w14:paraId="1F394B70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right="-95" w:hanging="284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 xml:space="preserve">ถ้ามีฝาปิดหลอดสวน ให้เอาฝาปิดออกก่อน และหล่อลื่นปลายหลอด </w:t>
      </w:r>
      <w:r>
        <w:rPr>
          <w:rFonts w:ascii="Tahoma" w:hAnsi="Tahoma" w:cs="Tahoma" w:hint="cs"/>
          <w:sz w:val="18"/>
          <w:szCs w:val="22"/>
          <w:cs/>
        </w:rPr>
        <w:t>สารด้วยสารหล่อลื่น</w:t>
      </w:r>
    </w:p>
    <w:p w14:paraId="740FCAD2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นอนตะแคงโดยใช้ขาล่างเหยียดตรง และงอขาข้างที่อยู่ด้านบนหัวเข่าอยู่ใกล้หน้าอก</w:t>
      </w:r>
    </w:p>
    <w:p w14:paraId="1CE4D0E7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สอดปลายหลอดสวนเข้าไปในทวารหนัก สอดโดยค่อยๆ หมุนขวดยาเข้าไปอย่างช้าๆ</w:t>
      </w:r>
    </w:p>
    <w:p w14:paraId="112EF614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ค่อยๆ บีบยาจากขวดหรือภาชนะบรรจุน้ำยาอย่างช้าๆ จนน้ำยาหมด</w:t>
      </w:r>
    </w:p>
    <w:p w14:paraId="51A30DAB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ขมิบทวารหนักไว้ 2-3 วินาที</w:t>
      </w:r>
    </w:p>
    <w:p w14:paraId="567F00CB" w14:textId="2A5E2711" w:rsidR="00F72A0C" w:rsidRPr="0024052A" w:rsidRDefault="00F34622" w:rsidP="0024052A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นอนในท่าเดิมประมาณ 15-30 นาที หรือจนกว่าจะทนไม่ได้ จึงลุกไปถ่ายอุจจาระ เนื่องจากหากถ่ายอุจจาระทันทีที่รู้สึกอยากถ่าย อาจทำให้ยาออกมาจากทวารหนักก่อนที่จะออกฤทธิ์ได้เต็มที่</w:t>
      </w:r>
    </w:p>
    <w:p w14:paraId="3BD8D1AA" w14:textId="77777777" w:rsidR="0024052A" w:rsidRPr="00AE1A3C" w:rsidRDefault="0024052A" w:rsidP="0024052A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>
        <w:rPr>
          <w:rFonts w:ascii="Tahoma" w:hAnsi="Tahoma" w:cs="Tahoma"/>
          <w:szCs w:val="22"/>
        </w:rPr>
        <w:t xml:space="preserve"> </w:t>
      </w:r>
      <w:bookmarkStart w:id="18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8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7F027B9" w14:textId="77777777" w:rsidR="0024052A" w:rsidRPr="00AE1A3C" w:rsidRDefault="0024052A" w:rsidP="0024052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1B9046FC" w14:textId="0407C4F6" w:rsidR="0024052A" w:rsidRPr="0024052A" w:rsidRDefault="0024052A" w:rsidP="0024052A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81BA4C" w14:textId="41FB5613" w:rsidR="00562872" w:rsidRPr="00F72A0C" w:rsidRDefault="00A85A45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6221E487" wp14:editId="4948EFC6">
                <wp:extent cx="3182587" cy="454660"/>
                <wp:effectExtent l="0" t="0" r="1841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587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B169" w14:textId="77777777" w:rsidR="00A85A45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D5FDF03" w14:textId="77777777" w:rsidR="00A85A45" w:rsidRPr="001629D7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E487" id="Text Box 1" o:spid="_x0000_s1027" type="#_x0000_t202" style="width:250.6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">
                <v:textbox style="mso-fit-shape-to-text:t">
                  <w:txbxContent>
                    <w:p w14:paraId="30E1B169" w14:textId="77777777" w:rsidR="00A85A45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D5FDF03" w14:textId="77777777" w:rsidR="00A85A45" w:rsidRPr="001629D7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7"/>
    <w:p w14:paraId="06503ADF" w14:textId="61529F9D" w:rsidR="00F0769D" w:rsidRPr="00F34622" w:rsidRDefault="00F0769D" w:rsidP="00F34622">
      <w:pPr>
        <w:jc w:val="center"/>
      </w:pPr>
    </w:p>
    <w:sectPr w:rsidR="00F0769D" w:rsidRPr="00F34622" w:rsidSect="007D5DCE">
      <w:pgSz w:w="16838" w:h="11906" w:orient="landscape" w:code="9"/>
      <w:pgMar w:top="284" w:right="425" w:bottom="142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3006"/>
    <w:multiLevelType w:val="hybridMultilevel"/>
    <w:tmpl w:val="269A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2430030">
    <w:abstractNumId w:val="4"/>
  </w:num>
  <w:num w:numId="2" w16cid:durableId="1124348597">
    <w:abstractNumId w:val="0"/>
  </w:num>
  <w:num w:numId="3" w16cid:durableId="95906679">
    <w:abstractNumId w:val="6"/>
  </w:num>
  <w:num w:numId="4" w16cid:durableId="1671910473">
    <w:abstractNumId w:val="2"/>
  </w:num>
  <w:num w:numId="5" w16cid:durableId="2059207228">
    <w:abstractNumId w:val="5"/>
  </w:num>
  <w:num w:numId="6" w16cid:durableId="1157182735">
    <w:abstractNumId w:val="3"/>
  </w:num>
  <w:num w:numId="7" w16cid:durableId="1949853029">
    <w:abstractNumId w:val="7"/>
  </w:num>
  <w:num w:numId="8" w16cid:durableId="138367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66989"/>
    <w:rsid w:val="0008416A"/>
    <w:rsid w:val="00085B87"/>
    <w:rsid w:val="000B5CF1"/>
    <w:rsid w:val="00115C82"/>
    <w:rsid w:val="001216BD"/>
    <w:rsid w:val="001335E0"/>
    <w:rsid w:val="001420C0"/>
    <w:rsid w:val="00166858"/>
    <w:rsid w:val="002336F2"/>
    <w:rsid w:val="0024052A"/>
    <w:rsid w:val="00310D88"/>
    <w:rsid w:val="003443FD"/>
    <w:rsid w:val="00344EF1"/>
    <w:rsid w:val="003652B5"/>
    <w:rsid w:val="003E2514"/>
    <w:rsid w:val="003F5452"/>
    <w:rsid w:val="004162C8"/>
    <w:rsid w:val="00432D36"/>
    <w:rsid w:val="004335C7"/>
    <w:rsid w:val="0043653A"/>
    <w:rsid w:val="0044401F"/>
    <w:rsid w:val="004477EA"/>
    <w:rsid w:val="00457C5B"/>
    <w:rsid w:val="004911E8"/>
    <w:rsid w:val="0049760A"/>
    <w:rsid w:val="004A0853"/>
    <w:rsid w:val="00501F95"/>
    <w:rsid w:val="0051400E"/>
    <w:rsid w:val="005458BE"/>
    <w:rsid w:val="00562872"/>
    <w:rsid w:val="0058538C"/>
    <w:rsid w:val="00585AB1"/>
    <w:rsid w:val="0059157A"/>
    <w:rsid w:val="005A56FB"/>
    <w:rsid w:val="00631AA6"/>
    <w:rsid w:val="006371CC"/>
    <w:rsid w:val="006542D8"/>
    <w:rsid w:val="0066209B"/>
    <w:rsid w:val="00662599"/>
    <w:rsid w:val="006A2FA5"/>
    <w:rsid w:val="00780EEA"/>
    <w:rsid w:val="00785090"/>
    <w:rsid w:val="007D5DCE"/>
    <w:rsid w:val="0080746B"/>
    <w:rsid w:val="00862072"/>
    <w:rsid w:val="00883827"/>
    <w:rsid w:val="008B6D43"/>
    <w:rsid w:val="008F125A"/>
    <w:rsid w:val="00914965"/>
    <w:rsid w:val="009308FF"/>
    <w:rsid w:val="00960DA4"/>
    <w:rsid w:val="00990A79"/>
    <w:rsid w:val="009F1031"/>
    <w:rsid w:val="00A27321"/>
    <w:rsid w:val="00A42B8D"/>
    <w:rsid w:val="00A56B56"/>
    <w:rsid w:val="00A85A45"/>
    <w:rsid w:val="00A94C76"/>
    <w:rsid w:val="00B34C72"/>
    <w:rsid w:val="00B85D5A"/>
    <w:rsid w:val="00BC6477"/>
    <w:rsid w:val="00C40B82"/>
    <w:rsid w:val="00C43C9B"/>
    <w:rsid w:val="00C6335D"/>
    <w:rsid w:val="00C84B89"/>
    <w:rsid w:val="00C8500C"/>
    <w:rsid w:val="00CF41C0"/>
    <w:rsid w:val="00D30D73"/>
    <w:rsid w:val="00D425E2"/>
    <w:rsid w:val="00D60E4F"/>
    <w:rsid w:val="00D76754"/>
    <w:rsid w:val="00D87D58"/>
    <w:rsid w:val="00D90312"/>
    <w:rsid w:val="00E17ECD"/>
    <w:rsid w:val="00E33E1C"/>
    <w:rsid w:val="00E34688"/>
    <w:rsid w:val="00E36B5F"/>
    <w:rsid w:val="00EA41DC"/>
    <w:rsid w:val="00EE7F65"/>
    <w:rsid w:val="00F0769D"/>
    <w:rsid w:val="00F34622"/>
    <w:rsid w:val="00F72A0C"/>
    <w:rsid w:val="00F84994"/>
    <w:rsid w:val="00F92157"/>
    <w:rsid w:val="00FB3FDC"/>
    <w:rsid w:val="00FB6BA0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16</cp:revision>
  <dcterms:created xsi:type="dcterms:W3CDTF">2024-03-31T16:10:00Z</dcterms:created>
  <dcterms:modified xsi:type="dcterms:W3CDTF">2024-11-29T11:44:00Z</dcterms:modified>
</cp:coreProperties>
</file>