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FF9BE" w14:textId="0734EC72" w:rsidR="0020469B" w:rsidRPr="00AC5CF2" w:rsidRDefault="00156A80" w:rsidP="006C78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AC5CF2">
        <w:rPr>
          <w:rFonts w:ascii="Tahoma" w:hAnsi="Tahoma" w:cs="Tahoma"/>
          <w:b/>
          <w:bCs/>
          <w:sz w:val="28"/>
          <w:cs/>
        </w:rPr>
        <w:t>เมโทโคลพราไมด์</w:t>
      </w:r>
    </w:p>
    <w:p w14:paraId="181DA323" w14:textId="4837283B" w:rsidR="00010D8F" w:rsidRPr="00AC5CF2" w:rsidRDefault="00FB1B22" w:rsidP="006C78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AC5CF2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44403F" w:rsidRPr="00AC5CF2">
        <w:rPr>
          <w:rFonts w:ascii="Tahoma" w:hAnsi="Tahoma" w:cs="Tahoma"/>
          <w:b/>
          <w:bCs/>
          <w:sz w:val="28"/>
        </w:rPr>
        <w:t xml:space="preserve">&lt;&gt; </w:t>
      </w:r>
      <w:r w:rsidR="0044403F" w:rsidRPr="00AC5CF2">
        <w:rPr>
          <w:rFonts w:ascii="Tahoma" w:hAnsi="Tahoma" w:cs="Tahoma"/>
          <w:b/>
          <w:bCs/>
          <w:sz w:val="28"/>
          <w:cs/>
        </w:rPr>
        <w:t>มิลลิกรัม</w:t>
      </w:r>
    </w:p>
    <w:p w14:paraId="481532F4" w14:textId="46A4C866" w:rsidR="007B3C7B" w:rsidRPr="00AC5CF2" w:rsidRDefault="00010D8F" w:rsidP="006C78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AC5CF2">
        <w:rPr>
          <w:rFonts w:ascii="Tahoma" w:hAnsi="Tahoma" w:cs="Tahoma"/>
          <w:b/>
          <w:bCs/>
          <w:sz w:val="28"/>
          <w:cs/>
        </w:rPr>
        <w:t>ชนิดเม็ด</w:t>
      </w:r>
    </w:p>
    <w:p w14:paraId="186B4B3C" w14:textId="77777777" w:rsidR="00AC5CF2" w:rsidRPr="00AC5CF2" w:rsidRDefault="00AC5CF2" w:rsidP="006C78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AC5CF2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AC5CF2">
        <w:rPr>
          <w:rFonts w:ascii="Tahoma" w:hAnsi="Tahoma" w:cs="Tahoma"/>
          <w:b/>
          <w:bCs/>
          <w:sz w:val="28"/>
        </w:rPr>
        <w:t xml:space="preserve">&lt;tradename&gt; </w:t>
      </w:r>
    </w:p>
    <w:p w14:paraId="3F27BE5D" w14:textId="6731FE35" w:rsidR="00AC5CF2" w:rsidRPr="00AC5CF2" w:rsidRDefault="00AC5CF2" w:rsidP="006C78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  <w:cs/>
        </w:rPr>
      </w:pPr>
      <w:r w:rsidRPr="00AC5CF2">
        <w:rPr>
          <w:rFonts w:ascii="Tahoma" w:hAnsi="Tahoma" w:cs="Tahoma"/>
          <w:b/>
          <w:bCs/>
          <w:sz w:val="28"/>
        </w:rPr>
        <w:t>(&lt;</w:t>
      </w:r>
      <w:r w:rsidRPr="00AC5CF2">
        <w:rPr>
          <w:rFonts w:ascii="Tahoma" w:hAnsi="Tahoma" w:cs="Tahoma"/>
          <w:b/>
          <w:bCs/>
          <w:sz w:val="28"/>
          <w:cs/>
        </w:rPr>
        <w:t>ชื่อการค้า</w:t>
      </w:r>
      <w:r w:rsidRPr="00AC5CF2">
        <w:rPr>
          <w:rFonts w:ascii="Tahoma" w:hAnsi="Tahoma" w:cs="Tahoma"/>
          <w:b/>
          <w:bCs/>
          <w:sz w:val="28"/>
        </w:rPr>
        <w:t>&gt;)</w:t>
      </w:r>
    </w:p>
    <w:p w14:paraId="35FF3313" w14:textId="77777777" w:rsidR="002A328B" w:rsidRPr="004C51DB" w:rsidRDefault="002A328B" w:rsidP="006C7815">
      <w:pPr>
        <w:autoSpaceDE w:val="0"/>
        <w:autoSpaceDN w:val="0"/>
        <w:adjustRightInd w:val="0"/>
        <w:spacing w:after="0"/>
        <w:rPr>
          <w:rFonts w:ascii="Tahoma" w:hAnsi="Tahoma" w:cs="Tahoma"/>
          <w:sz w:val="6"/>
          <w:szCs w:val="6"/>
        </w:rPr>
      </w:pPr>
    </w:p>
    <w:p w14:paraId="1A572B3F" w14:textId="00BE8D36" w:rsidR="002A328B" w:rsidRPr="00D52E8F" w:rsidRDefault="002A328B" w:rsidP="006C781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D52E8F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D52E8F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AC5CF2" w:rsidRDefault="002A328B" w:rsidP="006C7815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eastAsia="SymbolOOEnc" w:hAnsi="Tahoma" w:cs="Tahoma"/>
          <w:b/>
          <w:bCs/>
          <w:szCs w:val="22"/>
        </w:rPr>
      </w:pPr>
      <w:r w:rsidRPr="00AC5CF2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AC5CF2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7595E4F7" w:rsidR="002A328B" w:rsidRPr="00AC5CF2" w:rsidRDefault="002A328B" w:rsidP="006C781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rPr>
          <w:rFonts w:ascii="Tahoma" w:eastAsia="CordiaNewOOEnc" w:hAnsi="Tahoma" w:cs="Tahoma"/>
          <w:szCs w:val="22"/>
        </w:rPr>
      </w:pPr>
      <w:r w:rsidRPr="00AC5CF2">
        <w:rPr>
          <w:rFonts w:ascii="Tahoma" w:hAnsi="Tahoma" w:cs="Tahoma"/>
          <w:szCs w:val="22"/>
          <w:cs/>
        </w:rPr>
        <w:t>ยานี้</w:t>
      </w:r>
      <w:r w:rsidR="00AC5CF2">
        <w:rPr>
          <w:rFonts w:ascii="Tahoma" w:hAnsi="Tahoma" w:cs="Tahoma" w:hint="cs"/>
          <w:szCs w:val="22"/>
          <w:cs/>
        </w:rPr>
        <w:t>มี</w:t>
      </w:r>
      <w:r w:rsidRPr="00AC5CF2">
        <w:rPr>
          <w:rFonts w:ascii="Tahoma" w:hAnsi="Tahoma" w:cs="Tahoma"/>
          <w:szCs w:val="22"/>
          <w:cs/>
        </w:rPr>
        <w:t>ชื่อว่า</w:t>
      </w:r>
      <w:r w:rsidR="007B3C7B" w:rsidRPr="00AC5CF2">
        <w:rPr>
          <w:rFonts w:ascii="Tahoma" w:eastAsia="SymbolOOEnc" w:hAnsi="Tahoma" w:cs="Tahoma" w:hint="cs"/>
          <w:szCs w:val="22"/>
          <w:cs/>
        </w:rPr>
        <w:t xml:space="preserve"> </w:t>
      </w:r>
      <w:r w:rsidR="00156A80" w:rsidRPr="00AC5CF2">
        <w:rPr>
          <w:rFonts w:ascii="Tahoma" w:eastAsia="SymbolOOEnc" w:hAnsi="Tahoma" w:cs="Tahoma"/>
          <w:szCs w:val="22"/>
          <w:cs/>
        </w:rPr>
        <w:t>เม</w:t>
      </w:r>
      <w:r w:rsidR="00AC5CF2">
        <w:rPr>
          <w:rFonts w:ascii="Tahoma" w:eastAsia="SymbolOOEnc" w:hAnsi="Tahoma" w:cs="Tahoma" w:hint="cs"/>
          <w:szCs w:val="22"/>
          <w:cs/>
        </w:rPr>
        <w:t>-</w:t>
      </w:r>
      <w:r w:rsidR="00156A80" w:rsidRPr="00AC5CF2">
        <w:rPr>
          <w:rFonts w:ascii="Tahoma" w:eastAsia="SymbolOOEnc" w:hAnsi="Tahoma" w:cs="Tahoma"/>
          <w:szCs w:val="22"/>
          <w:cs/>
        </w:rPr>
        <w:t>โท</w:t>
      </w:r>
      <w:r w:rsidR="00AC5CF2">
        <w:rPr>
          <w:rFonts w:ascii="Tahoma" w:eastAsia="SymbolOOEnc" w:hAnsi="Tahoma" w:cs="Tahoma" w:hint="cs"/>
          <w:szCs w:val="22"/>
          <w:cs/>
        </w:rPr>
        <w:t>-</w:t>
      </w:r>
      <w:r w:rsidR="00156A80" w:rsidRPr="00AC5CF2">
        <w:rPr>
          <w:rFonts w:ascii="Tahoma" w:eastAsia="SymbolOOEnc" w:hAnsi="Tahoma" w:cs="Tahoma"/>
          <w:szCs w:val="22"/>
          <w:cs/>
        </w:rPr>
        <w:t>โคล</w:t>
      </w:r>
      <w:r w:rsidR="00AC5CF2">
        <w:rPr>
          <w:rFonts w:ascii="Tahoma" w:eastAsia="SymbolOOEnc" w:hAnsi="Tahoma" w:cs="Tahoma" w:hint="cs"/>
          <w:szCs w:val="22"/>
          <w:cs/>
        </w:rPr>
        <w:t>-</w:t>
      </w:r>
      <w:r w:rsidR="00156A80" w:rsidRPr="00AC5CF2">
        <w:rPr>
          <w:rFonts w:ascii="Tahoma" w:eastAsia="SymbolOOEnc" w:hAnsi="Tahoma" w:cs="Tahoma"/>
          <w:szCs w:val="22"/>
          <w:cs/>
        </w:rPr>
        <w:t>พรา</w:t>
      </w:r>
      <w:r w:rsidR="00AC5CF2">
        <w:rPr>
          <w:rFonts w:ascii="Tahoma" w:eastAsia="SymbolOOEnc" w:hAnsi="Tahoma" w:cs="Tahoma" w:hint="cs"/>
          <w:szCs w:val="22"/>
          <w:cs/>
        </w:rPr>
        <w:t>-</w:t>
      </w:r>
      <w:r w:rsidR="00156A80" w:rsidRPr="00AC5CF2">
        <w:rPr>
          <w:rFonts w:ascii="Tahoma" w:eastAsia="SymbolOOEnc" w:hAnsi="Tahoma" w:cs="Tahoma"/>
          <w:szCs w:val="22"/>
          <w:cs/>
        </w:rPr>
        <w:t>ไมด์</w:t>
      </w:r>
      <w:r w:rsidR="00AC5CF2">
        <w:rPr>
          <w:rFonts w:ascii="Tahoma" w:eastAsia="SymbolOOEnc" w:hAnsi="Tahoma" w:cs="Tahoma" w:hint="cs"/>
          <w:szCs w:val="22"/>
          <w:cs/>
        </w:rPr>
        <w:t>-</w:t>
      </w:r>
      <w:r w:rsidR="00156A80" w:rsidRPr="00AC5CF2">
        <w:rPr>
          <w:rFonts w:ascii="Tahoma" w:eastAsia="SymbolOOEnc" w:hAnsi="Tahoma" w:cs="Tahoma"/>
          <w:szCs w:val="22"/>
          <w:cs/>
        </w:rPr>
        <w:t>ไฮ</w:t>
      </w:r>
      <w:r w:rsidR="00AC5CF2">
        <w:rPr>
          <w:rFonts w:ascii="Tahoma" w:eastAsia="SymbolOOEnc" w:hAnsi="Tahoma" w:cs="Tahoma" w:hint="cs"/>
          <w:szCs w:val="22"/>
          <w:cs/>
        </w:rPr>
        <w:t>-</w:t>
      </w:r>
      <w:r w:rsidR="00156A80" w:rsidRPr="00AC5CF2">
        <w:rPr>
          <w:rFonts w:ascii="Tahoma" w:eastAsia="SymbolOOEnc" w:hAnsi="Tahoma" w:cs="Tahoma"/>
          <w:szCs w:val="22"/>
          <w:cs/>
        </w:rPr>
        <w:t>โดร</w:t>
      </w:r>
      <w:r w:rsidR="00AC5CF2">
        <w:rPr>
          <w:rFonts w:ascii="Tahoma" w:eastAsia="SymbolOOEnc" w:hAnsi="Tahoma" w:cs="Tahoma" w:hint="cs"/>
          <w:szCs w:val="22"/>
          <w:cs/>
        </w:rPr>
        <w:t>-</w:t>
      </w:r>
      <w:r w:rsidR="00156A80" w:rsidRPr="00AC5CF2">
        <w:rPr>
          <w:rFonts w:ascii="Tahoma" w:eastAsia="SymbolOOEnc" w:hAnsi="Tahoma" w:cs="Tahoma"/>
          <w:szCs w:val="22"/>
          <w:cs/>
        </w:rPr>
        <w:t>คลอ</w:t>
      </w:r>
      <w:r w:rsidR="00AC5CF2">
        <w:rPr>
          <w:rFonts w:ascii="Tahoma" w:eastAsia="SymbolOOEnc" w:hAnsi="Tahoma" w:cs="Tahoma" w:hint="cs"/>
          <w:szCs w:val="22"/>
          <w:cs/>
        </w:rPr>
        <w:t>-</w:t>
      </w:r>
      <w:r w:rsidR="00156A80" w:rsidRPr="00AC5CF2">
        <w:rPr>
          <w:rFonts w:ascii="Tahoma" w:eastAsia="SymbolOOEnc" w:hAnsi="Tahoma" w:cs="Tahoma"/>
          <w:szCs w:val="22"/>
          <w:cs/>
        </w:rPr>
        <w:t>ไรด์</w:t>
      </w:r>
      <w:r w:rsidR="001952F3">
        <w:rPr>
          <w:rFonts w:ascii="Tahoma" w:eastAsia="SymbolOOEnc" w:hAnsi="Tahoma" w:cs="Tahoma" w:hint="cs"/>
          <w:szCs w:val="22"/>
          <w:cs/>
        </w:rPr>
        <w:t xml:space="preserve"> </w:t>
      </w:r>
      <w:r w:rsidR="005D65DF" w:rsidRPr="00AC5CF2">
        <w:rPr>
          <w:rFonts w:ascii="Tahoma" w:eastAsia="SymbolOOEnc" w:hAnsi="Tahoma" w:cs="Tahoma"/>
          <w:szCs w:val="22"/>
          <w:cs/>
        </w:rPr>
        <w:t>(</w:t>
      </w:r>
      <w:r w:rsidR="00AC5CF2">
        <w:rPr>
          <w:rFonts w:ascii="Tahoma" w:eastAsia="SymbolOOEnc" w:hAnsi="Tahoma" w:cs="Tahoma" w:hint="cs"/>
          <w:szCs w:val="22"/>
          <w:cs/>
        </w:rPr>
        <w:t xml:space="preserve"> </w:t>
      </w:r>
      <w:r w:rsidR="009A045D" w:rsidRPr="00AC5CF2">
        <w:rPr>
          <w:rFonts w:ascii="Tahoma" w:eastAsia="SymbolOOEnc" w:hAnsi="Tahoma" w:cs="Tahoma"/>
          <w:szCs w:val="22"/>
        </w:rPr>
        <w:t>metoclopramide hydrochloride</w:t>
      </w:r>
      <w:r w:rsidR="005D65DF" w:rsidRPr="00AC5CF2">
        <w:rPr>
          <w:rFonts w:ascii="Tahoma" w:eastAsia="SymbolOOEnc" w:hAnsi="Tahoma" w:cs="Tahoma"/>
          <w:szCs w:val="22"/>
        </w:rPr>
        <w:t>)</w:t>
      </w:r>
    </w:p>
    <w:p w14:paraId="0945F822" w14:textId="77777777" w:rsidR="002A328B" w:rsidRPr="00AC5CF2" w:rsidRDefault="002A328B" w:rsidP="006C7815">
      <w:p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rPr>
          <w:rFonts w:ascii="Tahoma" w:eastAsia="CordiaNewOOEnc" w:hAnsi="Tahoma" w:cs="Tahoma"/>
          <w:szCs w:val="22"/>
        </w:rPr>
      </w:pPr>
      <w:r w:rsidRPr="00AC5CF2">
        <w:rPr>
          <w:rFonts w:ascii="Tahoma" w:eastAsia="SymbolOOEnc" w:hAnsi="Tahoma" w:cs="Tahoma"/>
          <w:b/>
          <w:bCs/>
          <w:szCs w:val="22"/>
        </w:rPr>
        <w:t>1.2</w:t>
      </w:r>
      <w:r w:rsidRPr="00AC5CF2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AC5CF2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3FEE81E7" w14:textId="61C0C36D" w:rsidR="00C05100" w:rsidRPr="00AC5CF2" w:rsidRDefault="005D65DF" w:rsidP="006C781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142" w:hanging="142"/>
        <w:rPr>
          <w:rFonts w:ascii="Tahoma" w:eastAsia="Tahoma" w:hAnsi="Tahoma" w:cs="Tahoma"/>
          <w:szCs w:val="22"/>
        </w:rPr>
      </w:pPr>
      <w:r w:rsidRPr="00AC5CF2">
        <w:rPr>
          <w:rFonts w:ascii="Tahoma" w:eastAsia="Tahoma" w:hAnsi="Tahoma" w:cs="Tahoma" w:hint="cs"/>
          <w:szCs w:val="22"/>
          <w:cs/>
        </w:rPr>
        <w:t>ใ</w:t>
      </w:r>
      <w:r w:rsidRPr="00AC5CF2">
        <w:rPr>
          <w:rFonts w:ascii="Tahoma" w:eastAsia="Tahoma" w:hAnsi="Tahoma" w:cs="Tahoma"/>
          <w:szCs w:val="22"/>
          <w:cs/>
        </w:rPr>
        <w:t>ช้</w:t>
      </w:r>
      <w:r w:rsidR="005419BC" w:rsidRPr="00AC5CF2">
        <w:rPr>
          <w:rFonts w:ascii="Tahoma" w:eastAsia="Tahoma" w:hAnsi="Tahoma" w:cs="Tahoma" w:hint="cs"/>
          <w:szCs w:val="22"/>
          <w:cs/>
        </w:rPr>
        <w:t>เพื่อ</w:t>
      </w:r>
      <w:r w:rsidR="00EA2884" w:rsidRPr="00AC5CF2">
        <w:rPr>
          <w:rFonts w:ascii="Tahoma" w:eastAsia="Tahoma" w:hAnsi="Tahoma" w:cs="Tahoma" w:hint="cs"/>
          <w:szCs w:val="22"/>
          <w:cs/>
        </w:rPr>
        <w:t>รักษา</w:t>
      </w:r>
      <w:r w:rsidR="001C29D3" w:rsidRPr="00AC5CF2">
        <w:rPr>
          <w:rFonts w:ascii="Tahoma" w:eastAsia="Tahoma" w:hAnsi="Tahoma" w:cs="Tahoma" w:hint="cs"/>
          <w:szCs w:val="22"/>
          <w:cs/>
        </w:rPr>
        <w:t>อาการ</w:t>
      </w:r>
      <w:r w:rsidR="00156A80" w:rsidRPr="00AC5CF2">
        <w:rPr>
          <w:rFonts w:ascii="Tahoma" w:eastAsia="Tahoma" w:hAnsi="Tahoma" w:cs="Tahoma" w:hint="cs"/>
          <w:szCs w:val="22"/>
          <w:cs/>
        </w:rPr>
        <w:t>คลื่นไส้ อาเจียน</w:t>
      </w:r>
    </w:p>
    <w:p w14:paraId="26582A42" w14:textId="667D3F29" w:rsidR="005F5130" w:rsidRDefault="00156A80" w:rsidP="006C781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40"/>
        <w:ind w:left="142" w:hanging="142"/>
        <w:rPr>
          <w:rFonts w:ascii="Tahoma" w:eastAsia="Tahoma" w:hAnsi="Tahoma" w:cs="Tahoma"/>
          <w:szCs w:val="22"/>
        </w:rPr>
      </w:pPr>
      <w:r w:rsidRPr="00AC5CF2">
        <w:rPr>
          <w:rFonts w:ascii="Tahoma" w:eastAsia="Tahoma" w:hAnsi="Tahoma" w:cs="Tahoma" w:hint="cs"/>
          <w:szCs w:val="22"/>
          <w:cs/>
        </w:rPr>
        <w:t>ใช้</w:t>
      </w:r>
      <w:r w:rsidR="005419BC" w:rsidRPr="00AC5CF2">
        <w:rPr>
          <w:rFonts w:ascii="Tahoma" w:eastAsia="Tahoma" w:hAnsi="Tahoma" w:cs="Tahoma" w:hint="cs"/>
          <w:szCs w:val="22"/>
          <w:cs/>
        </w:rPr>
        <w:t>เพื่อ</w:t>
      </w:r>
      <w:r w:rsidRPr="00AC5CF2">
        <w:rPr>
          <w:rFonts w:ascii="Tahoma" w:eastAsia="Tahoma" w:hAnsi="Tahoma" w:cs="Tahoma" w:hint="cs"/>
          <w:szCs w:val="22"/>
          <w:cs/>
        </w:rPr>
        <w:t>ป้องกันอาการคลื่นไส้ อาเจียน ที่เกิดจากการได้รับยาเคมีบำบัดหรือการฉายรังสี</w:t>
      </w:r>
    </w:p>
    <w:p w14:paraId="766365E8" w14:textId="77777777" w:rsidR="00C47AD6" w:rsidRPr="00AC5CF2" w:rsidRDefault="00C47AD6" w:rsidP="00C47AD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40"/>
        <w:ind w:left="142"/>
        <w:rPr>
          <w:rFonts w:ascii="Tahoma" w:eastAsia="Tahoma" w:hAnsi="Tahoma" w:cs="Tahoma"/>
          <w:szCs w:val="22"/>
        </w:rPr>
      </w:pPr>
    </w:p>
    <w:p w14:paraId="0F0BF3D3" w14:textId="77777777" w:rsidR="002A328B" w:rsidRPr="00D52E8F" w:rsidRDefault="002A328B" w:rsidP="006C7815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D52E8F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D52E8F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77777777" w:rsidR="002A328B" w:rsidRPr="006C7815" w:rsidRDefault="002A328B" w:rsidP="006C7815">
      <w:pPr>
        <w:autoSpaceDE w:val="0"/>
        <w:autoSpaceDN w:val="0"/>
        <w:adjustRightInd w:val="0"/>
        <w:spacing w:after="0"/>
        <w:outlineLvl w:val="0"/>
        <w:rPr>
          <w:rFonts w:ascii="Tahoma" w:eastAsia="CordiaNewOOEnc" w:hAnsi="Tahoma" w:cs="Tahoma"/>
          <w:b/>
          <w:bCs/>
          <w:szCs w:val="22"/>
        </w:rPr>
      </w:pPr>
      <w:r w:rsidRPr="006C7815">
        <w:rPr>
          <w:rFonts w:ascii="Tahoma" w:hAnsi="Tahoma" w:cs="Tahoma"/>
          <w:b/>
          <w:bCs/>
          <w:szCs w:val="22"/>
        </w:rPr>
        <w:t xml:space="preserve">2.1 </w:t>
      </w:r>
      <w:r w:rsidRPr="006C7815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6C7815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427B8F08" w14:textId="28FBE1DA" w:rsidR="00507057" w:rsidRPr="006C7815" w:rsidRDefault="0055100E" w:rsidP="001319E4">
      <w:pPr>
        <w:pStyle w:val="ListParagraph"/>
        <w:numPr>
          <w:ilvl w:val="0"/>
          <w:numId w:val="9"/>
        </w:numPr>
        <w:spacing w:after="80"/>
        <w:ind w:left="142" w:hanging="142"/>
        <w:rPr>
          <w:rFonts w:ascii="Tahoma" w:hAnsi="Tahoma" w:cs="Tahoma"/>
          <w:szCs w:val="22"/>
        </w:rPr>
      </w:pPr>
      <w:r w:rsidRPr="006C7815">
        <w:rPr>
          <w:rFonts w:ascii="Tahoma" w:hAnsi="Tahoma" w:cs="Tahoma"/>
          <w:szCs w:val="22"/>
          <w:cs/>
        </w:rPr>
        <w:t xml:space="preserve">เคยแพ้ยานี้ </w:t>
      </w:r>
      <w:r w:rsidRPr="006C7815">
        <w:rPr>
          <w:rFonts w:ascii="Tahoma" w:hAnsi="Tahoma" w:cs="Tahoma" w:hint="cs"/>
          <w:szCs w:val="22"/>
          <w:cs/>
        </w:rPr>
        <w:t>หรือ</w:t>
      </w:r>
      <w:r w:rsidRPr="006C7815">
        <w:rPr>
          <w:rFonts w:ascii="Tahoma" w:hAnsi="Tahoma" w:cs="Tahoma"/>
          <w:szCs w:val="22"/>
          <w:cs/>
        </w:rPr>
        <w:t xml:space="preserve">ส่วนประกอบของยานี้ </w:t>
      </w:r>
    </w:p>
    <w:p w14:paraId="3EE9D7CF" w14:textId="24982763" w:rsidR="001C29D3" w:rsidRPr="006C7815" w:rsidRDefault="00156A80" w:rsidP="001319E4">
      <w:pPr>
        <w:pStyle w:val="ListParagraph"/>
        <w:numPr>
          <w:ilvl w:val="0"/>
          <w:numId w:val="9"/>
        </w:numPr>
        <w:spacing w:after="80"/>
        <w:ind w:left="142" w:hanging="142"/>
        <w:rPr>
          <w:rFonts w:ascii="Tahoma" w:hAnsi="Tahoma" w:cs="Tahoma"/>
          <w:szCs w:val="22"/>
        </w:rPr>
      </w:pPr>
      <w:r w:rsidRPr="006C7815">
        <w:rPr>
          <w:rFonts w:ascii="Tahoma" w:hAnsi="Tahoma" w:cs="Tahoma" w:hint="cs"/>
          <w:szCs w:val="22"/>
          <w:cs/>
        </w:rPr>
        <w:t>มีภาวะเลือดออกในทางเดินอาหาร</w:t>
      </w:r>
    </w:p>
    <w:p w14:paraId="4E1C53A9" w14:textId="4962577E" w:rsidR="001C29D3" w:rsidRPr="006C7815" w:rsidRDefault="001C29D3" w:rsidP="001319E4">
      <w:pPr>
        <w:pStyle w:val="ListParagraph"/>
        <w:numPr>
          <w:ilvl w:val="0"/>
          <w:numId w:val="9"/>
        </w:numPr>
        <w:spacing w:after="0"/>
        <w:ind w:left="142" w:hanging="142"/>
        <w:rPr>
          <w:rFonts w:ascii="Tahoma" w:hAnsi="Tahoma" w:cs="Tahoma"/>
          <w:szCs w:val="22"/>
        </w:rPr>
      </w:pPr>
      <w:r w:rsidRPr="006C7815">
        <w:rPr>
          <w:rFonts w:ascii="Tahoma" w:hAnsi="Tahoma" w:cs="Tahoma" w:hint="cs"/>
          <w:szCs w:val="22"/>
          <w:cs/>
        </w:rPr>
        <w:t>มีภาวะ</w:t>
      </w:r>
      <w:r w:rsidR="002332E3">
        <w:rPr>
          <w:rFonts w:ascii="Tahoma" w:hAnsi="Tahoma" w:cs="Tahoma" w:hint="cs"/>
          <w:szCs w:val="22"/>
          <w:cs/>
        </w:rPr>
        <w:t>ทางเดินอาหาร</w:t>
      </w:r>
      <w:r w:rsidRPr="006C7815">
        <w:rPr>
          <w:rFonts w:ascii="Tahoma" w:hAnsi="Tahoma" w:cs="Tahoma" w:hint="cs"/>
          <w:szCs w:val="22"/>
          <w:cs/>
        </w:rPr>
        <w:t>อุดตัน</w:t>
      </w:r>
      <w:r w:rsidR="002332E3">
        <w:rPr>
          <w:rFonts w:ascii="Tahoma" w:hAnsi="Tahoma" w:cs="Tahoma" w:hint="cs"/>
          <w:szCs w:val="22"/>
          <w:cs/>
        </w:rPr>
        <w:t>หรือฉี</w:t>
      </w:r>
      <w:r w:rsidR="00C11191">
        <w:rPr>
          <w:rFonts w:ascii="Tahoma" w:hAnsi="Tahoma" w:cs="Tahoma" w:hint="cs"/>
          <w:szCs w:val="22"/>
          <w:cs/>
        </w:rPr>
        <w:t>กขาด</w:t>
      </w:r>
    </w:p>
    <w:p w14:paraId="3D29974B" w14:textId="6509B5CA" w:rsidR="006A6D8C" w:rsidRPr="006C7815" w:rsidRDefault="006A6D8C" w:rsidP="001319E4">
      <w:pPr>
        <w:numPr>
          <w:ilvl w:val="0"/>
          <w:numId w:val="9"/>
        </w:numPr>
        <w:spacing w:after="0"/>
        <w:ind w:left="142" w:hanging="142"/>
        <w:rPr>
          <w:rFonts w:ascii="Tahoma" w:hAnsi="Tahoma" w:cs="Tahoma"/>
          <w:szCs w:val="22"/>
        </w:rPr>
      </w:pPr>
      <w:r w:rsidRPr="006C7815">
        <w:rPr>
          <w:rFonts w:ascii="Tahoma" w:hAnsi="Tahoma" w:cs="Tahoma" w:hint="cs"/>
          <w:szCs w:val="22"/>
          <w:cs/>
        </w:rPr>
        <w:t>เป็น</w:t>
      </w:r>
      <w:r w:rsidRPr="006C7815">
        <w:rPr>
          <w:rFonts w:ascii="Tahoma" w:hAnsi="Tahoma" w:cs="Tahoma"/>
          <w:szCs w:val="22"/>
          <w:cs/>
        </w:rPr>
        <w:t>โรคเนื้องอกของต่อมหมวกไต</w:t>
      </w:r>
    </w:p>
    <w:p w14:paraId="39F950C0" w14:textId="45413F77" w:rsidR="006A6D8C" w:rsidRPr="006C7815" w:rsidRDefault="006A6D8C" w:rsidP="001319E4">
      <w:pPr>
        <w:numPr>
          <w:ilvl w:val="0"/>
          <w:numId w:val="9"/>
        </w:numPr>
        <w:spacing w:after="0"/>
        <w:ind w:left="142" w:hanging="142"/>
        <w:rPr>
          <w:rFonts w:ascii="Tahoma" w:hAnsi="Tahoma" w:cs="Tahoma"/>
          <w:szCs w:val="22"/>
        </w:rPr>
      </w:pPr>
      <w:r w:rsidRPr="006C7815">
        <w:rPr>
          <w:rFonts w:ascii="Tahoma" w:hAnsi="Tahoma" w:cs="Tahoma" w:hint="cs"/>
          <w:szCs w:val="22"/>
          <w:cs/>
        </w:rPr>
        <w:t>มีประวัติการเคลื่อนไหวร่าง</w:t>
      </w:r>
      <w:r w:rsidR="00FB0AC5" w:rsidRPr="006C7815">
        <w:rPr>
          <w:rFonts w:ascii="Tahoma" w:hAnsi="Tahoma" w:cs="Tahoma" w:hint="cs"/>
          <w:szCs w:val="22"/>
          <w:cs/>
        </w:rPr>
        <w:t>กาย</w:t>
      </w:r>
      <w:r w:rsidRPr="006C7815">
        <w:rPr>
          <w:rFonts w:ascii="Tahoma" w:hAnsi="Tahoma" w:cs="Tahoma" w:hint="cs"/>
          <w:szCs w:val="22"/>
          <w:cs/>
        </w:rPr>
        <w:t>ผิดปกติที่</w:t>
      </w:r>
      <w:r w:rsidR="001A56DF">
        <w:rPr>
          <w:rFonts w:ascii="Tahoma" w:hAnsi="Tahoma" w:cs="Tahoma" w:hint="cs"/>
          <w:szCs w:val="22"/>
          <w:cs/>
        </w:rPr>
        <w:t>โดยไม่ตั้งใจ</w:t>
      </w:r>
      <w:r w:rsidRPr="006C7815">
        <w:rPr>
          <w:rFonts w:ascii="Tahoma" w:hAnsi="Tahoma" w:cs="Tahoma" w:hint="cs"/>
          <w:szCs w:val="22"/>
          <w:cs/>
        </w:rPr>
        <w:t>จากการใช้ยาบางชนิด</w:t>
      </w:r>
    </w:p>
    <w:p w14:paraId="12343B9E" w14:textId="6E6E7189" w:rsidR="006A6D8C" w:rsidRPr="006C7815" w:rsidRDefault="006A6D8C" w:rsidP="001319E4">
      <w:pPr>
        <w:numPr>
          <w:ilvl w:val="0"/>
          <w:numId w:val="9"/>
        </w:numPr>
        <w:spacing w:after="0"/>
        <w:ind w:left="142" w:hanging="142"/>
        <w:rPr>
          <w:rFonts w:ascii="Tahoma" w:hAnsi="Tahoma" w:cs="Tahoma"/>
          <w:szCs w:val="22"/>
        </w:rPr>
      </w:pPr>
      <w:r w:rsidRPr="006C7815">
        <w:rPr>
          <w:rFonts w:ascii="Tahoma" w:hAnsi="Tahoma" w:cs="Tahoma" w:hint="cs"/>
          <w:szCs w:val="22"/>
          <w:cs/>
        </w:rPr>
        <w:t>เป็นโรคลมชัก</w:t>
      </w:r>
    </w:p>
    <w:p w14:paraId="62D700C8" w14:textId="77777777" w:rsidR="00A35949" w:rsidRPr="00A35949" w:rsidRDefault="006A6D8C" w:rsidP="003232DD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b/>
          <w:bCs/>
          <w:szCs w:val="22"/>
        </w:rPr>
      </w:pPr>
      <w:r w:rsidRPr="00451832">
        <w:rPr>
          <w:rFonts w:ascii="Tahoma" w:hAnsi="Tahoma" w:cs="Tahoma" w:hint="cs"/>
          <w:szCs w:val="22"/>
          <w:cs/>
        </w:rPr>
        <w:t>เป็นโรคพาร์กินสัน</w:t>
      </w:r>
      <w:r w:rsidR="00451832" w:rsidRPr="00451832">
        <w:rPr>
          <w:rFonts w:ascii="Tahoma" w:hAnsi="Tahoma" w:cs="Tahoma" w:hint="cs"/>
          <w:szCs w:val="22"/>
          <w:cs/>
        </w:rPr>
        <w:t xml:space="preserve"> หรือกำลังใช้</w:t>
      </w:r>
      <w:r w:rsidR="00C86824" w:rsidRPr="00451832">
        <w:rPr>
          <w:rFonts w:ascii="Tahoma" w:hAnsi="Tahoma" w:cs="Tahoma" w:hint="cs"/>
          <w:szCs w:val="22"/>
          <w:cs/>
        </w:rPr>
        <w:t>ยา</w:t>
      </w:r>
      <w:r w:rsidR="00451832" w:rsidRPr="00451832">
        <w:rPr>
          <w:rFonts w:ascii="Tahoma" w:hAnsi="Tahoma" w:cs="Tahoma" w:hint="cs"/>
          <w:szCs w:val="22"/>
          <w:cs/>
        </w:rPr>
        <w:t>รักษาโรคพาร์กินสัน</w:t>
      </w:r>
      <w:r w:rsidR="00C86824" w:rsidRPr="00451832">
        <w:rPr>
          <w:rFonts w:ascii="Tahoma" w:hAnsi="Tahoma" w:cs="Tahoma" w:hint="cs"/>
          <w:szCs w:val="22"/>
          <w:cs/>
        </w:rPr>
        <w:t xml:space="preserve"> </w:t>
      </w:r>
    </w:p>
    <w:p w14:paraId="2DD97F15" w14:textId="77777777" w:rsidR="00A35949" w:rsidRDefault="00A35949" w:rsidP="00A35949">
      <w:pPr>
        <w:autoSpaceDE w:val="0"/>
        <w:autoSpaceDN w:val="0"/>
        <w:adjustRightInd w:val="0"/>
        <w:spacing w:after="0"/>
        <w:ind w:left="142"/>
        <w:outlineLvl w:val="0"/>
        <w:rPr>
          <w:rFonts w:ascii="Tahoma" w:hAnsi="Tahoma" w:cs="Tahoma"/>
          <w:szCs w:val="22"/>
        </w:rPr>
      </w:pPr>
    </w:p>
    <w:p w14:paraId="205389AB" w14:textId="77777777" w:rsidR="00A35949" w:rsidRDefault="00A35949" w:rsidP="00A35949">
      <w:pPr>
        <w:autoSpaceDE w:val="0"/>
        <w:autoSpaceDN w:val="0"/>
        <w:adjustRightInd w:val="0"/>
        <w:spacing w:after="0"/>
        <w:ind w:left="142"/>
        <w:outlineLvl w:val="0"/>
        <w:rPr>
          <w:rFonts w:ascii="Tahoma" w:hAnsi="Tahoma" w:cs="Tahoma"/>
          <w:szCs w:val="22"/>
        </w:rPr>
      </w:pPr>
    </w:p>
    <w:p w14:paraId="70595201" w14:textId="77777777" w:rsidR="00A35949" w:rsidRDefault="00A35949" w:rsidP="00A35949">
      <w:pPr>
        <w:autoSpaceDE w:val="0"/>
        <w:autoSpaceDN w:val="0"/>
        <w:adjustRightInd w:val="0"/>
        <w:spacing w:after="0"/>
        <w:ind w:left="142"/>
        <w:outlineLvl w:val="0"/>
        <w:rPr>
          <w:rFonts w:ascii="Tahoma" w:hAnsi="Tahoma" w:cs="Tahoma"/>
          <w:szCs w:val="22"/>
        </w:rPr>
      </w:pPr>
    </w:p>
    <w:p w14:paraId="35C94F8E" w14:textId="77777777" w:rsidR="00A35949" w:rsidRDefault="00A35949" w:rsidP="00A35949">
      <w:pPr>
        <w:autoSpaceDE w:val="0"/>
        <w:autoSpaceDN w:val="0"/>
        <w:adjustRightInd w:val="0"/>
        <w:spacing w:after="0"/>
        <w:ind w:left="142"/>
        <w:outlineLvl w:val="0"/>
        <w:rPr>
          <w:rFonts w:ascii="Tahoma" w:hAnsi="Tahoma" w:cs="Tahoma"/>
          <w:szCs w:val="22"/>
        </w:rPr>
      </w:pPr>
    </w:p>
    <w:p w14:paraId="505E4734" w14:textId="77777777" w:rsidR="00A35949" w:rsidRDefault="00A35949" w:rsidP="00A35949">
      <w:pPr>
        <w:autoSpaceDE w:val="0"/>
        <w:autoSpaceDN w:val="0"/>
        <w:adjustRightInd w:val="0"/>
        <w:spacing w:after="0"/>
        <w:ind w:left="142"/>
        <w:outlineLvl w:val="0"/>
        <w:rPr>
          <w:rFonts w:ascii="Tahoma" w:hAnsi="Tahoma" w:cs="Tahoma"/>
          <w:szCs w:val="22"/>
        </w:rPr>
      </w:pPr>
    </w:p>
    <w:p w14:paraId="308ADDEF" w14:textId="77777777" w:rsidR="00A35949" w:rsidRDefault="00A35949" w:rsidP="00A35949">
      <w:pPr>
        <w:autoSpaceDE w:val="0"/>
        <w:autoSpaceDN w:val="0"/>
        <w:adjustRightInd w:val="0"/>
        <w:spacing w:after="0"/>
        <w:ind w:left="142"/>
        <w:outlineLvl w:val="0"/>
        <w:rPr>
          <w:rFonts w:ascii="Tahoma" w:hAnsi="Tahoma" w:cs="Tahoma"/>
          <w:szCs w:val="22"/>
        </w:rPr>
      </w:pPr>
    </w:p>
    <w:p w14:paraId="179655F6" w14:textId="77777777" w:rsidR="00A35949" w:rsidRDefault="00A35949" w:rsidP="00C47AD6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szCs w:val="22"/>
        </w:rPr>
      </w:pPr>
    </w:p>
    <w:p w14:paraId="30FDB1B5" w14:textId="76543586" w:rsidR="00F3537E" w:rsidRPr="00451832" w:rsidRDefault="002A328B" w:rsidP="00C47AD6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451832">
        <w:rPr>
          <w:rFonts w:ascii="Tahoma" w:hAnsi="Tahoma" w:cs="Tahoma"/>
          <w:b/>
          <w:bCs/>
          <w:szCs w:val="22"/>
        </w:rPr>
        <w:t xml:space="preserve">2.2 </w:t>
      </w:r>
      <w:r w:rsidR="001816D9" w:rsidRPr="00451832">
        <w:rPr>
          <w:rFonts w:ascii="Tahoma" w:hAnsi="Tahoma" w:cs="Tahoma" w:hint="cs"/>
          <w:b/>
          <w:bCs/>
          <w:szCs w:val="22"/>
          <w:cs/>
        </w:rPr>
        <w:t>ข้อควร</w:t>
      </w:r>
      <w:r w:rsidR="00F3537E" w:rsidRPr="00451832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0F974519" w:rsidR="002A328B" w:rsidRPr="006C7815" w:rsidRDefault="00F3537E" w:rsidP="00F3537E">
      <w:pPr>
        <w:autoSpaceDE w:val="0"/>
        <w:autoSpaceDN w:val="0"/>
        <w:adjustRightInd w:val="0"/>
        <w:spacing w:after="0"/>
        <w:outlineLvl w:val="0"/>
        <w:rPr>
          <w:rFonts w:ascii="Tahoma" w:hAnsi="Tahoma" w:cs="Tahoma"/>
          <w:b/>
          <w:bCs/>
          <w:szCs w:val="22"/>
        </w:rPr>
      </w:pPr>
      <w:r w:rsidRPr="00F3537E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0C7D807C" w14:textId="77777777" w:rsidR="002332E3" w:rsidRDefault="002332E3" w:rsidP="002332E3">
      <w:pPr>
        <w:numPr>
          <w:ilvl w:val="0"/>
          <w:numId w:val="4"/>
        </w:numPr>
        <w:spacing w:after="0"/>
        <w:ind w:left="142" w:right="-223" w:hanging="142"/>
        <w:rPr>
          <w:rFonts w:ascii="Tahoma" w:hAnsi="Tahoma" w:cs="Tahoma"/>
          <w:szCs w:val="22"/>
        </w:rPr>
      </w:pPr>
      <w:r w:rsidRPr="00597474">
        <w:rPr>
          <w:rFonts w:ascii="Tahoma" w:hAnsi="Tahoma" w:cs="Tahoma" w:hint="cs"/>
          <w:szCs w:val="22"/>
          <w:cs/>
        </w:rPr>
        <w:t>กำลังตั้งท้อง วางแผนจะตั้งท้อง หรืออยู่ระหว่างให้นมลูก</w:t>
      </w:r>
    </w:p>
    <w:p w14:paraId="03AB49C3" w14:textId="45A75042" w:rsidR="00DD4D00" w:rsidRPr="006C7815" w:rsidRDefault="00BD25F7" w:rsidP="006C7815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เป็นโรคหัวใจ</w:t>
      </w:r>
    </w:p>
    <w:p w14:paraId="0E8E17C2" w14:textId="3EBEC414" w:rsidR="00087A38" w:rsidRPr="006C7815" w:rsidRDefault="00087A38" w:rsidP="006C7815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6C7815">
        <w:rPr>
          <w:rFonts w:ascii="Tahoma" w:hAnsi="Tahoma" w:cs="Tahoma" w:hint="cs"/>
          <w:szCs w:val="22"/>
          <w:cs/>
        </w:rPr>
        <w:t>เกลือแร่ในเลือดผิดปกติ</w:t>
      </w:r>
    </w:p>
    <w:p w14:paraId="177C67C3" w14:textId="77777777" w:rsidR="00087A38" w:rsidRPr="006C7815" w:rsidRDefault="00087A38" w:rsidP="006C7815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6C7815">
        <w:rPr>
          <w:rFonts w:ascii="Tahoma" w:hAnsi="Tahoma" w:cs="Tahoma" w:hint="cs"/>
          <w:szCs w:val="22"/>
          <w:cs/>
        </w:rPr>
        <w:t>มีความผิดปกติของระบบประสาทและสมอง</w:t>
      </w:r>
    </w:p>
    <w:p w14:paraId="77AA1715" w14:textId="77777777" w:rsidR="00597474" w:rsidRDefault="00087A38" w:rsidP="00597474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6C7815">
        <w:rPr>
          <w:rFonts w:ascii="Tahoma" w:hAnsi="Tahoma" w:cs="Tahoma" w:hint="cs"/>
          <w:szCs w:val="22"/>
          <w:cs/>
        </w:rPr>
        <w:t>ตับ หรือ ไต ทำงานผิดปกติ</w:t>
      </w:r>
    </w:p>
    <w:p w14:paraId="52F54E99" w14:textId="06BB7B66" w:rsidR="003714F2" w:rsidRPr="00493DF2" w:rsidRDefault="00441AB4" w:rsidP="00493DF2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597474" w:rsidRPr="00597474">
        <w:rPr>
          <w:rFonts w:ascii="Tahoma" w:hAnsi="Tahoma" w:cs="Tahoma" w:hint="cs"/>
          <w:szCs w:val="22"/>
          <w:cs/>
        </w:rPr>
        <w:t>ได้</w:t>
      </w:r>
    </w:p>
    <w:p w14:paraId="375CC6C3" w14:textId="65964650" w:rsidR="003714F2" w:rsidRPr="00256FAD" w:rsidRDefault="003714F2" w:rsidP="003714F2">
      <w:pPr>
        <w:pStyle w:val="ListParagraph"/>
        <w:spacing w:after="0"/>
        <w:ind w:left="0"/>
        <w:jc w:val="center"/>
        <w:rPr>
          <w:rFonts w:ascii="Tahoma" w:hAnsi="Tahoma" w:cs="Tahoma"/>
          <w:b/>
          <w:bCs/>
          <w:szCs w:val="22"/>
          <w:cs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>แต่หากท่านไม่แน่ใจว่ามีภาวะ</w:t>
      </w:r>
      <w:r w:rsidR="00451832">
        <w:rPr>
          <w:rFonts w:ascii="Tahoma" w:hAnsi="Tahoma" w:cs="Tahoma" w:hint="cs"/>
          <w:b/>
          <w:bCs/>
          <w:szCs w:val="22"/>
          <w:cs/>
        </w:rPr>
        <w:t>หรือใช้ยา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43A21D06" w14:textId="77777777" w:rsidR="00597474" w:rsidRPr="00597474" w:rsidRDefault="00597474" w:rsidP="00410218">
      <w:pPr>
        <w:spacing w:after="0"/>
        <w:rPr>
          <w:rFonts w:ascii="Tahoma" w:hAnsi="Tahoma" w:cs="Tahoma"/>
          <w:szCs w:val="22"/>
        </w:rPr>
      </w:pPr>
    </w:p>
    <w:p w14:paraId="43001FB0" w14:textId="652E07F1" w:rsidR="002A328B" w:rsidRPr="00D52E8F" w:rsidRDefault="002A328B" w:rsidP="006C7815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D52E8F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D52E8F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415111C8" w:rsidR="002A328B" w:rsidRPr="00597474" w:rsidRDefault="002A328B" w:rsidP="006C7815">
      <w:pPr>
        <w:autoSpaceDE w:val="0"/>
        <w:autoSpaceDN w:val="0"/>
        <w:adjustRightInd w:val="0"/>
        <w:spacing w:before="80" w:after="0"/>
        <w:outlineLvl w:val="0"/>
        <w:rPr>
          <w:rFonts w:ascii="Tahoma" w:hAnsi="Tahoma" w:cs="Tahoma"/>
          <w:b/>
          <w:bCs/>
          <w:szCs w:val="22"/>
        </w:rPr>
      </w:pPr>
      <w:r w:rsidRPr="00597474">
        <w:rPr>
          <w:rFonts w:ascii="Tahoma" w:hAnsi="Tahoma" w:cs="Tahoma"/>
          <w:b/>
          <w:bCs/>
          <w:szCs w:val="22"/>
        </w:rPr>
        <w:t xml:space="preserve">3.1 </w:t>
      </w:r>
      <w:r w:rsidR="00597474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428915E7" w14:textId="2695A9C0" w:rsidR="008470BF" w:rsidRPr="00597474" w:rsidRDefault="008470BF" w:rsidP="003C4B3C">
      <w:pPr>
        <w:pStyle w:val="Default"/>
        <w:numPr>
          <w:ilvl w:val="0"/>
          <w:numId w:val="1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597474">
        <w:rPr>
          <w:rFonts w:ascii="Tahoma" w:hAnsi="Tahoma" w:cs="Tahoma" w:hint="cs"/>
          <w:sz w:val="22"/>
          <w:szCs w:val="22"/>
          <w:cs/>
        </w:rPr>
        <w:t>ควร</w:t>
      </w:r>
      <w:r w:rsidR="00813FE8">
        <w:rPr>
          <w:rFonts w:ascii="Tahoma" w:hAnsi="Tahoma" w:cs="Tahoma" w:hint="cs"/>
          <w:sz w:val="22"/>
          <w:szCs w:val="22"/>
          <w:cs/>
        </w:rPr>
        <w:t>กิน</w:t>
      </w:r>
      <w:r w:rsidRPr="00597474">
        <w:rPr>
          <w:rFonts w:ascii="Tahoma" w:hAnsi="Tahoma" w:cs="Tahoma" w:hint="cs"/>
          <w:sz w:val="22"/>
          <w:szCs w:val="22"/>
          <w:cs/>
        </w:rPr>
        <w:t>ยาตามคำแนะนำของแพทย์หรือเภสัชกรเท่านั้น เพราะขนาดยาและระยะเวลาในการ</w:t>
      </w:r>
      <w:r w:rsidR="00813FE8">
        <w:rPr>
          <w:rFonts w:ascii="Tahoma" w:hAnsi="Tahoma" w:cs="Tahoma" w:hint="cs"/>
          <w:sz w:val="22"/>
          <w:szCs w:val="22"/>
          <w:cs/>
        </w:rPr>
        <w:t>กิน</w:t>
      </w:r>
      <w:r w:rsidRPr="00597474">
        <w:rPr>
          <w:rFonts w:ascii="Tahoma" w:hAnsi="Tahoma" w:cs="Tahoma" w:hint="cs"/>
          <w:sz w:val="22"/>
          <w:szCs w:val="22"/>
          <w:cs/>
        </w:rPr>
        <w:t>ยานี้ขึ้นกับชนิดและความรุนแรงของโรค</w:t>
      </w:r>
    </w:p>
    <w:p w14:paraId="1AE531E4" w14:textId="66C32C76" w:rsidR="008F412C" w:rsidRPr="00597474" w:rsidRDefault="0058375B" w:rsidP="003C4B3C">
      <w:pPr>
        <w:pStyle w:val="Default"/>
        <w:numPr>
          <w:ilvl w:val="0"/>
          <w:numId w:val="1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597474">
        <w:rPr>
          <w:rFonts w:ascii="Tahoma" w:hAnsi="Tahoma" w:cs="Tahoma" w:hint="cs"/>
          <w:sz w:val="22"/>
          <w:szCs w:val="22"/>
          <w:cs/>
        </w:rPr>
        <w:t>กินยาก่อน</w:t>
      </w:r>
      <w:r w:rsidR="00813FE8">
        <w:rPr>
          <w:rFonts w:ascii="Tahoma" w:hAnsi="Tahoma" w:cs="Tahoma" w:hint="cs"/>
          <w:sz w:val="22"/>
          <w:szCs w:val="22"/>
          <w:cs/>
        </w:rPr>
        <w:t xml:space="preserve">อาหารอย่างน้อย </w:t>
      </w:r>
      <w:r w:rsidR="00813FE8">
        <w:rPr>
          <w:rFonts w:ascii="Tahoma" w:hAnsi="Tahoma" w:cs="Tahoma"/>
          <w:sz w:val="22"/>
          <w:szCs w:val="22"/>
        </w:rPr>
        <w:t xml:space="preserve">30 </w:t>
      </w:r>
      <w:r w:rsidR="00813FE8">
        <w:rPr>
          <w:rFonts w:ascii="Tahoma" w:hAnsi="Tahoma" w:cs="Tahoma" w:hint="cs"/>
          <w:sz w:val="22"/>
          <w:szCs w:val="22"/>
          <w:cs/>
        </w:rPr>
        <w:t>นาที</w:t>
      </w:r>
    </w:p>
    <w:p w14:paraId="0DA16B6C" w14:textId="53604515" w:rsidR="00FB0AC5" w:rsidRPr="00597474" w:rsidRDefault="00FB0AC5" w:rsidP="003C4B3C">
      <w:pPr>
        <w:pStyle w:val="Default"/>
        <w:numPr>
          <w:ilvl w:val="0"/>
          <w:numId w:val="1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597474">
        <w:rPr>
          <w:rFonts w:ascii="Tahoma" w:hAnsi="Tahoma" w:cs="Tahoma" w:hint="cs"/>
          <w:color w:val="auto"/>
          <w:sz w:val="22"/>
          <w:szCs w:val="22"/>
          <w:cs/>
        </w:rPr>
        <w:t>กินยา</w:t>
      </w:r>
      <w:r w:rsidR="00312933" w:rsidRPr="00597474">
        <w:rPr>
          <w:rFonts w:ascii="Tahoma" w:hAnsi="Tahoma" w:cs="Tahoma"/>
          <w:color w:val="auto"/>
          <w:sz w:val="22"/>
          <w:szCs w:val="22"/>
          <w:cs/>
        </w:rPr>
        <w:t>แต่ละมื้อ</w:t>
      </w:r>
      <w:r w:rsidRPr="00597474">
        <w:rPr>
          <w:rFonts w:ascii="Tahoma" w:hAnsi="Tahoma" w:cs="Tahoma" w:hint="cs"/>
          <w:color w:val="auto"/>
          <w:sz w:val="22"/>
          <w:szCs w:val="22"/>
          <w:cs/>
        </w:rPr>
        <w:t xml:space="preserve">ห่างกันอย่างน้อย 6 ชั่วโมง </w:t>
      </w:r>
      <w:r w:rsidR="001B781F" w:rsidRPr="00597474">
        <w:rPr>
          <w:rFonts w:ascii="Tahoma" w:hAnsi="Tahoma" w:cs="Tahoma" w:hint="cs"/>
          <w:color w:val="auto"/>
          <w:sz w:val="22"/>
          <w:szCs w:val="22"/>
          <w:cs/>
        </w:rPr>
        <w:t>ไม่ต้องกินยาซ้ำ</w:t>
      </w:r>
      <w:r w:rsidRPr="00597474">
        <w:rPr>
          <w:rFonts w:ascii="Tahoma" w:hAnsi="Tahoma" w:cs="Tahoma" w:hint="cs"/>
          <w:color w:val="auto"/>
          <w:sz w:val="22"/>
          <w:szCs w:val="22"/>
          <w:cs/>
        </w:rPr>
        <w:t>แม้ว่าจะอาเจียนหลังจากกินยา</w:t>
      </w:r>
    </w:p>
    <w:p w14:paraId="1BD2A485" w14:textId="77777777" w:rsidR="002A328B" w:rsidRPr="00597474" w:rsidRDefault="002A328B" w:rsidP="003C4B3C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b/>
          <w:bCs/>
          <w:szCs w:val="22"/>
        </w:rPr>
      </w:pPr>
      <w:r w:rsidRPr="00597474">
        <w:rPr>
          <w:rFonts w:ascii="Tahoma" w:hAnsi="Tahoma" w:cs="Tahoma"/>
          <w:b/>
          <w:bCs/>
          <w:szCs w:val="22"/>
        </w:rPr>
        <w:t xml:space="preserve">3.2 </w:t>
      </w:r>
      <w:r w:rsidRPr="00597474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0DB1083C" w14:textId="77777777" w:rsidR="008470BF" w:rsidRPr="00597474" w:rsidRDefault="008470BF" w:rsidP="003C4B3C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597474">
        <w:rPr>
          <w:rFonts w:ascii="Tahoma" w:hAnsi="Tahoma" w:cs="Tahoma" w:hint="cs"/>
          <w:color w:val="auto"/>
          <w:sz w:val="22"/>
          <w:szCs w:val="22"/>
          <w:cs/>
        </w:rPr>
        <w:t>กินยาทันทีที่นึกได้ แต่ถ้าใกล้เวลาของมื้อต่อไปให้รอกินยาของมื้อต่อไป ห้ามกินยาเพิ่มเป็น 2 เท่า</w:t>
      </w:r>
    </w:p>
    <w:p w14:paraId="49775B5E" w14:textId="6ED26783" w:rsidR="002A328B" w:rsidRPr="00597474" w:rsidRDefault="002A328B" w:rsidP="003C4B3C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eastAsia="CordiaNewOOEnc" w:hAnsi="Tahoma" w:cs="Tahoma"/>
          <w:b/>
          <w:bCs/>
          <w:szCs w:val="22"/>
        </w:rPr>
      </w:pPr>
      <w:r w:rsidRPr="00597474">
        <w:rPr>
          <w:rFonts w:ascii="Tahoma" w:hAnsi="Tahoma" w:cs="Tahoma"/>
          <w:b/>
          <w:bCs/>
          <w:szCs w:val="22"/>
        </w:rPr>
        <w:t xml:space="preserve">3.3 </w:t>
      </w:r>
      <w:r w:rsidRPr="00597474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597474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597474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361F3A60" w14:textId="013D34D7" w:rsidR="00597474" w:rsidRDefault="0044403F" w:rsidP="00410218">
      <w:pPr>
        <w:pStyle w:val="ListParagraph"/>
        <w:numPr>
          <w:ilvl w:val="0"/>
          <w:numId w:val="7"/>
        </w:numPr>
        <w:autoSpaceDE w:val="0"/>
        <w:autoSpaceDN w:val="0"/>
        <w:spacing w:after="80"/>
        <w:ind w:left="142" w:right="-57" w:hanging="142"/>
        <w:rPr>
          <w:rFonts w:ascii="Tahoma" w:hAnsi="Tahoma" w:cs="Tahoma"/>
          <w:szCs w:val="22"/>
        </w:rPr>
      </w:pPr>
      <w:r w:rsidRPr="00597474">
        <w:rPr>
          <w:rFonts w:ascii="Tahoma" w:hAnsi="Tahoma" w:cs="Tahoma"/>
          <w:szCs w:val="22"/>
          <w:cs/>
        </w:rPr>
        <w:t>ให้</w:t>
      </w:r>
      <w:r w:rsidR="003C4B3C" w:rsidRPr="00E51126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</w:t>
      </w:r>
      <w:r w:rsidR="00B7129A" w:rsidRPr="00B7129A">
        <w:rPr>
          <w:rFonts w:ascii="Tahoma" w:hAnsi="Tahoma" w:cs="Tahoma"/>
          <w:szCs w:val="22"/>
          <w:cs/>
        </w:rPr>
        <w:t xml:space="preserve"> เช่น มีการเคลื่อนไหวที่ควบคุมไม่ได้ สับสน เห็นภาพหลอน เป็นลม หมดสติ</w:t>
      </w:r>
      <w:r w:rsidR="003C4B3C" w:rsidRPr="00E51126">
        <w:rPr>
          <w:rFonts w:ascii="Tahoma" w:hAnsi="Tahoma" w:cs="Tahoma"/>
          <w:szCs w:val="22"/>
          <w:cs/>
        </w:rPr>
        <w:t xml:space="preserve"> ให้นำส่งโรงพยาบาลทันที</w:t>
      </w:r>
    </w:p>
    <w:p w14:paraId="442A3F36" w14:textId="77777777" w:rsidR="00A35949" w:rsidRDefault="00A35949" w:rsidP="00A35949">
      <w:pPr>
        <w:autoSpaceDE w:val="0"/>
        <w:autoSpaceDN w:val="0"/>
        <w:spacing w:after="80"/>
        <w:ind w:right="-57"/>
        <w:rPr>
          <w:rFonts w:ascii="Tahoma" w:hAnsi="Tahoma" w:cs="Tahoma"/>
          <w:szCs w:val="22"/>
        </w:rPr>
      </w:pPr>
    </w:p>
    <w:p w14:paraId="7035639C" w14:textId="5182E190" w:rsidR="00A35949" w:rsidRDefault="00A35949" w:rsidP="00A35949">
      <w:pPr>
        <w:autoSpaceDE w:val="0"/>
        <w:autoSpaceDN w:val="0"/>
        <w:spacing w:after="80"/>
        <w:ind w:right="-57"/>
        <w:rPr>
          <w:rFonts w:ascii="Tahoma" w:hAnsi="Tahoma" w:cs="Tahoma"/>
          <w:szCs w:val="22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25143BA3" wp14:editId="741C0B86">
                <wp:extent cx="3098800" cy="432177"/>
                <wp:effectExtent l="0" t="0" r="12700" b="1270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32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C7F62" w14:textId="77777777" w:rsidR="00A35949" w:rsidRDefault="00A35949" w:rsidP="00A359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791FBC2C" w14:textId="77777777" w:rsidR="00A35949" w:rsidRPr="001629D7" w:rsidRDefault="00A35949" w:rsidP="00A359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143B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pt;height:3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">
                <v:textbox>
                  <w:txbxContent>
                    <w:p w14:paraId="4F2C7F62" w14:textId="77777777" w:rsidR="00A35949" w:rsidRDefault="00A35949" w:rsidP="00A359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791FBC2C" w14:textId="77777777" w:rsidR="00A35949" w:rsidRPr="001629D7" w:rsidRDefault="00A35949" w:rsidP="00A359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1D0F11" w14:textId="77777777" w:rsidR="00A35949" w:rsidRPr="00A35949" w:rsidRDefault="00A35949" w:rsidP="00A35949">
      <w:pPr>
        <w:autoSpaceDE w:val="0"/>
        <w:autoSpaceDN w:val="0"/>
        <w:spacing w:after="80"/>
        <w:ind w:right="-57"/>
        <w:rPr>
          <w:rFonts w:ascii="Tahoma" w:hAnsi="Tahoma" w:cs="Tahoma"/>
          <w:szCs w:val="22"/>
        </w:rPr>
      </w:pPr>
    </w:p>
    <w:p w14:paraId="275D8A6F" w14:textId="624C46A4" w:rsidR="002A328B" w:rsidRPr="00D52E8F" w:rsidRDefault="002A328B" w:rsidP="006C7815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D52E8F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D52E8F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D52E8F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6C6207F3" w14:textId="743614FE" w:rsidR="005F062B" w:rsidRDefault="004A77DA" w:rsidP="003C4B3C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4A77DA">
        <w:rPr>
          <w:rFonts w:ascii="Tahoma" w:hAnsi="Tahoma" w:cs="Tahoma"/>
          <w:color w:val="auto"/>
          <w:sz w:val="22"/>
          <w:szCs w:val="22"/>
          <w:cs/>
        </w:rPr>
        <w:t>ไม่ควรใช้ยานี้ติดต่อกันเป็นระยะเวลานาน</w:t>
      </w:r>
      <w:r>
        <w:rPr>
          <w:rFonts w:ascii="Tahoma" w:hAnsi="Tahoma" w:cs="Tahoma" w:hint="cs"/>
          <w:color w:val="auto"/>
          <w:sz w:val="22"/>
          <w:szCs w:val="22"/>
          <w:cs/>
        </w:rPr>
        <w:t xml:space="preserve"> </w:t>
      </w:r>
      <w:r w:rsidR="005F062B" w:rsidRPr="005F062B">
        <w:rPr>
          <w:rFonts w:ascii="Tahoma" w:hAnsi="Tahoma" w:cs="Tahoma"/>
          <w:color w:val="auto"/>
          <w:sz w:val="22"/>
          <w:szCs w:val="22"/>
          <w:cs/>
        </w:rPr>
        <w:t>ยกเว้น</w:t>
      </w:r>
      <w:r w:rsidR="00AC6738">
        <w:rPr>
          <w:rFonts w:ascii="Tahoma" w:hAnsi="Tahoma" w:cs="Tahoma" w:hint="cs"/>
          <w:color w:val="auto"/>
          <w:sz w:val="22"/>
          <w:szCs w:val="22"/>
          <w:cs/>
        </w:rPr>
        <w:t>ใช้ตามแพทย์สั่ง</w:t>
      </w:r>
    </w:p>
    <w:p w14:paraId="19025163" w14:textId="44B1532E" w:rsidR="00FB0AC5" w:rsidRPr="003C4B3C" w:rsidRDefault="005F062B" w:rsidP="003C4B3C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5F062B">
        <w:rPr>
          <w:rFonts w:ascii="Tahoma" w:hAnsi="Tahoma" w:cs="Tahoma"/>
          <w:szCs w:val="22"/>
          <w:cs/>
        </w:rPr>
        <w:t>ระมัดระวังการขับขี่ยานยนต์ หรือทำงานเกี่ยวกับเครื่องจักรกล  หรือทำงานที่เสี่ยงต่อการพลัดตกจากที่สูง เพราะยานี้อาจทำให้เกิดอาการง่วงซึมได้</w:t>
      </w:r>
    </w:p>
    <w:p w14:paraId="6627A74B" w14:textId="77777777" w:rsidR="003C4B3C" w:rsidRDefault="003C4B3C" w:rsidP="00410218">
      <w:pPr>
        <w:pStyle w:val="Default"/>
        <w:spacing w:line="276" w:lineRule="auto"/>
        <w:ind w:right="-1"/>
        <w:rPr>
          <w:rFonts w:ascii="Tahoma" w:hAnsi="Tahoma" w:cs="Tahoma"/>
          <w:szCs w:val="22"/>
        </w:rPr>
      </w:pPr>
    </w:p>
    <w:p w14:paraId="7786980E" w14:textId="77407BB9" w:rsidR="004C51DB" w:rsidRPr="00D52E8F" w:rsidRDefault="004C51DB" w:rsidP="006C7815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D52E8F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D52E8F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0A807F8E" w:rsidR="004C51DB" w:rsidRPr="003C4B3C" w:rsidRDefault="004C51DB" w:rsidP="006C781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60" w:after="0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3C4B3C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3C4B3C">
        <w:rPr>
          <w:rFonts w:ascii="Tahoma" w:hAnsi="Tahoma" w:cs="Tahoma"/>
          <w:b/>
          <w:bCs/>
          <w:szCs w:val="22"/>
          <w:cs/>
        </w:rPr>
        <w:t>ต้อง</w:t>
      </w:r>
      <w:r w:rsidR="00CF2538" w:rsidRPr="003C4B3C">
        <w:rPr>
          <w:rFonts w:ascii="Tahoma" w:hAnsi="Tahoma" w:cs="Tahoma"/>
          <w:b/>
          <w:bCs/>
          <w:szCs w:val="22"/>
          <w:u w:val="single"/>
          <w:cs/>
        </w:rPr>
        <w:t>หยุดยา</w:t>
      </w:r>
      <w:r w:rsidR="00CF2538" w:rsidRPr="003C4B3C">
        <w:rPr>
          <w:rFonts w:ascii="Tahoma" w:hAnsi="Tahoma" w:cs="Tahoma"/>
          <w:b/>
          <w:bCs/>
          <w:szCs w:val="22"/>
          <w:cs/>
        </w:rPr>
        <w:t>แล้ว</w:t>
      </w:r>
      <w:r w:rsidR="00CF2538" w:rsidRPr="003C4B3C">
        <w:rPr>
          <w:rFonts w:ascii="Tahoma" w:hAnsi="Tahoma" w:cs="Tahoma"/>
          <w:b/>
          <w:bCs/>
          <w:szCs w:val="22"/>
          <w:u w:val="single"/>
          <w:cs/>
        </w:rPr>
        <w:t>ไปพบแพทย</w:t>
      </w:r>
      <w:r w:rsidR="00CF2538" w:rsidRPr="003C4B3C">
        <w:rPr>
          <w:rFonts w:ascii="Tahoma" w:hAnsi="Tahoma" w:cs="Tahoma" w:hint="cs"/>
          <w:b/>
          <w:bCs/>
          <w:szCs w:val="22"/>
          <w:u w:val="single"/>
          <w:cs/>
        </w:rPr>
        <w:t>์</w:t>
      </w:r>
      <w:r w:rsidR="00CF2538" w:rsidRPr="003C4B3C">
        <w:rPr>
          <w:rFonts w:ascii="Tahoma" w:hAnsi="Tahoma" w:cs="Tahoma"/>
          <w:b/>
          <w:bCs/>
          <w:szCs w:val="22"/>
          <w:cs/>
        </w:rPr>
        <w:t>ทันที</w:t>
      </w:r>
    </w:p>
    <w:p w14:paraId="48D0FC6D" w14:textId="58D66245" w:rsidR="004C51DB" w:rsidRPr="003C4B3C" w:rsidRDefault="003C4B3C" w:rsidP="003C4B3C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3C4B3C">
        <w:rPr>
          <w:rFonts w:ascii="Tahoma" w:hAnsi="Tahoma" w:cs="Tahoma"/>
          <w:szCs w:val="22"/>
          <w:cs/>
        </w:rPr>
        <w:t>ลมพิษ</w:t>
      </w:r>
      <w:r w:rsidRPr="003C4B3C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3C4B3C">
        <w:rPr>
          <w:rFonts w:ascii="Tahoma" w:hAnsi="Tahoma" w:cs="Tahoma"/>
          <w:szCs w:val="22"/>
          <w:cs/>
        </w:rPr>
        <w:t>บวมที่ใบหน้า</w:t>
      </w:r>
      <w:r w:rsidR="004C51DB" w:rsidRPr="003C4B3C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3C4B3C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3C4B3C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3C4B3C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3C4B3C" w:rsidRDefault="004C51DB" w:rsidP="003C4B3C">
      <w:pPr>
        <w:numPr>
          <w:ilvl w:val="0"/>
          <w:numId w:val="4"/>
        </w:numPr>
        <w:spacing w:after="0"/>
        <w:ind w:left="142" w:hanging="142"/>
        <w:jc w:val="both"/>
        <w:rPr>
          <w:rFonts w:ascii="Tahoma" w:hAnsi="Tahoma" w:cs="Tahoma"/>
          <w:szCs w:val="22"/>
        </w:rPr>
      </w:pPr>
      <w:r w:rsidRPr="003C4B3C">
        <w:rPr>
          <w:rFonts w:ascii="Tahoma" w:hAnsi="Tahoma" w:cs="Tahoma"/>
          <w:szCs w:val="22"/>
          <w:cs/>
        </w:rPr>
        <w:t>หน้ามืด</w:t>
      </w:r>
      <w:r w:rsidRPr="003C4B3C">
        <w:rPr>
          <w:rFonts w:ascii="Tahoma" w:hAnsi="Tahoma" w:cs="Tahoma"/>
          <w:szCs w:val="22"/>
          <w:vertAlign w:val="superscript"/>
        </w:rPr>
        <w:t xml:space="preserve"> </w:t>
      </w:r>
      <w:r w:rsidRPr="003C4B3C">
        <w:rPr>
          <w:rFonts w:ascii="Tahoma" w:hAnsi="Tahoma" w:cs="Tahoma"/>
          <w:szCs w:val="22"/>
          <w:cs/>
        </w:rPr>
        <w:t>เป็นลม แน่นหน้าอก</w:t>
      </w:r>
      <w:r w:rsidRPr="003C4B3C">
        <w:rPr>
          <w:rFonts w:ascii="Tahoma" w:hAnsi="Tahoma" w:cs="Tahoma"/>
          <w:szCs w:val="22"/>
          <w:vertAlign w:val="superscript"/>
          <w:cs/>
        </w:rPr>
        <w:t xml:space="preserve"> </w:t>
      </w:r>
      <w:r w:rsidRPr="003C4B3C">
        <w:rPr>
          <w:rFonts w:ascii="Tahoma" w:hAnsi="Tahoma" w:cs="Tahoma"/>
          <w:szCs w:val="22"/>
          <w:cs/>
        </w:rPr>
        <w:t>หายใจลำบาก</w:t>
      </w:r>
      <w:r w:rsidRPr="003C4B3C">
        <w:rPr>
          <w:rFonts w:ascii="Tahoma" w:hAnsi="Tahoma" w:cs="Tahoma"/>
          <w:szCs w:val="22"/>
          <w:vertAlign w:val="superscript"/>
        </w:rPr>
        <w:t xml:space="preserve"> </w:t>
      </w:r>
      <w:r w:rsidRPr="003C4B3C">
        <w:rPr>
          <w:rFonts w:ascii="Tahoma" w:hAnsi="Tahoma" w:cs="Tahoma"/>
          <w:szCs w:val="22"/>
          <w:cs/>
        </w:rPr>
        <w:t xml:space="preserve"> </w:t>
      </w:r>
    </w:p>
    <w:p w14:paraId="6D1F7D85" w14:textId="6C674A25" w:rsidR="008F412C" w:rsidRPr="003C4B3C" w:rsidRDefault="004C51DB" w:rsidP="003C4B3C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3C4B3C">
        <w:rPr>
          <w:rFonts w:ascii="Tahoma" w:hAnsi="Tahoma" w:cs="Tahoma"/>
          <w:szCs w:val="22"/>
          <w:cs/>
        </w:rPr>
        <w:t>ผื่นแดง</w:t>
      </w:r>
      <w:r w:rsidRPr="003C4B3C">
        <w:rPr>
          <w:rFonts w:ascii="Tahoma" w:hAnsi="Tahoma" w:cs="Tahoma"/>
          <w:szCs w:val="22"/>
          <w:vertAlign w:val="superscript"/>
        </w:rPr>
        <w:t xml:space="preserve"> </w:t>
      </w:r>
      <w:r w:rsidRPr="003C4B3C">
        <w:rPr>
          <w:rFonts w:ascii="Tahoma" w:hAnsi="Tahoma" w:cs="Tahoma"/>
          <w:szCs w:val="22"/>
          <w:cs/>
        </w:rPr>
        <w:t>ตุ่มพอง</w:t>
      </w:r>
      <w:r w:rsidRPr="003C4B3C">
        <w:rPr>
          <w:rFonts w:ascii="Tahoma" w:hAnsi="Tahoma" w:cs="Tahoma"/>
          <w:szCs w:val="22"/>
          <w:vertAlign w:val="superscript"/>
        </w:rPr>
        <w:t xml:space="preserve"> </w:t>
      </w:r>
      <w:r w:rsidRPr="003C4B3C">
        <w:rPr>
          <w:rFonts w:ascii="Tahoma" w:hAnsi="Tahoma" w:cs="Tahoma"/>
          <w:szCs w:val="22"/>
          <w:cs/>
        </w:rPr>
        <w:t>ผิวหนังหลุดลอก</w:t>
      </w:r>
      <w:r w:rsidR="000E3034" w:rsidRPr="003C4B3C">
        <w:rPr>
          <w:rFonts w:ascii="Tahoma" w:hAnsi="Tahoma" w:cs="Tahoma"/>
          <w:szCs w:val="22"/>
          <w:cs/>
        </w:rPr>
        <w:t>หรือมีจ้ำตามผิวหนัง</w:t>
      </w:r>
    </w:p>
    <w:p w14:paraId="75444518" w14:textId="6C575E6D" w:rsidR="007D36D1" w:rsidRPr="003C4B3C" w:rsidRDefault="007D36D1" w:rsidP="006023C5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3C4B3C">
        <w:rPr>
          <w:rFonts w:ascii="Tahoma" w:hAnsi="Tahoma" w:cs="Tahoma"/>
          <w:szCs w:val="22"/>
          <w:cs/>
        </w:rPr>
        <w:t xml:space="preserve">การเคลื่อนไหวร่างกายผิดปกติ กล้ามเนื้อหดเกร็ง คอแข็ง ตาเหลือกค้าง ลิ้นแข็ง ตัวสั่น </w:t>
      </w:r>
    </w:p>
    <w:p w14:paraId="21A7A899" w14:textId="55DAFD1A" w:rsidR="00E43C2F" w:rsidRPr="003C4B3C" w:rsidRDefault="007D36D1" w:rsidP="002925D1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3C4B3C">
        <w:rPr>
          <w:rFonts w:ascii="Tahoma" w:hAnsi="Tahoma" w:cs="Tahoma"/>
          <w:szCs w:val="22"/>
          <w:cs/>
        </w:rPr>
        <w:t xml:space="preserve">ไข้สูง ร่วมกับ ตัวแข็งเกร็ง ชัก </w:t>
      </w:r>
      <w:r w:rsidR="002925D1">
        <w:rPr>
          <w:rFonts w:ascii="Tahoma" w:hAnsi="Tahoma" w:cs="Tahoma" w:hint="cs"/>
          <w:szCs w:val="22"/>
          <w:cs/>
        </w:rPr>
        <w:t xml:space="preserve">น้ำลายไหล เหงื่อออกมากผิดปกติ </w:t>
      </w:r>
      <w:r w:rsidRPr="003C4B3C">
        <w:rPr>
          <w:rFonts w:ascii="Tahoma" w:hAnsi="Tahoma" w:cs="Tahoma"/>
          <w:szCs w:val="22"/>
          <w:cs/>
        </w:rPr>
        <w:t xml:space="preserve">ซึมลง </w:t>
      </w:r>
    </w:p>
    <w:p w14:paraId="746585AB" w14:textId="13502FC2" w:rsidR="00CF035D" w:rsidRPr="003C4B3C" w:rsidRDefault="00CF035D" w:rsidP="003C4B3C">
      <w:pPr>
        <w:jc w:val="center"/>
        <w:rPr>
          <w:rFonts w:ascii="Tahoma" w:hAnsi="Tahoma" w:cs="Tahoma"/>
          <w:b/>
          <w:bCs/>
          <w:szCs w:val="22"/>
        </w:rPr>
      </w:pPr>
      <w:r w:rsidRPr="003C4B3C">
        <w:rPr>
          <w:rFonts w:ascii="Tahoma" w:hAnsi="Tahoma" w:cs="Tahoma"/>
          <w:b/>
          <w:bCs/>
          <w:szCs w:val="22"/>
          <w:cs/>
        </w:rPr>
        <w:t>“</w:t>
      </w:r>
      <w:r w:rsidRPr="003C4B3C">
        <w:rPr>
          <w:rFonts w:ascii="Tahoma" w:hAnsi="Tahoma" w:cs="Tahoma" w:hint="cs"/>
          <w:b/>
          <w:bCs/>
          <w:szCs w:val="22"/>
          <w:cs/>
        </w:rPr>
        <w:t>ให้หยุดยาแล้วไปพบแพทย์ทันที</w:t>
      </w:r>
      <w:r w:rsidRPr="003C4B3C">
        <w:rPr>
          <w:rFonts w:ascii="Tahoma" w:hAnsi="Tahoma" w:cs="Tahoma"/>
          <w:b/>
          <w:bCs/>
          <w:szCs w:val="22"/>
          <w:cs/>
        </w:rPr>
        <w:t>”</w:t>
      </w:r>
    </w:p>
    <w:p w14:paraId="0BEE1C11" w14:textId="54BD2F77" w:rsidR="004C51DB" w:rsidRPr="003C4B3C" w:rsidRDefault="007544BE" w:rsidP="006C7815">
      <w:pPr>
        <w:numPr>
          <w:ilvl w:val="1"/>
          <w:numId w:val="5"/>
        </w:numPr>
        <w:tabs>
          <w:tab w:val="left" w:pos="426"/>
        </w:tabs>
        <w:spacing w:after="0"/>
        <w:ind w:left="284" w:right="84" w:hanging="284"/>
        <w:rPr>
          <w:rFonts w:ascii="Tahoma" w:eastAsia="CordiaNewOOEnc" w:hAnsi="Tahoma" w:cs="Tahoma"/>
          <w:szCs w:val="22"/>
        </w:rPr>
      </w:pPr>
      <w:r w:rsidRPr="003C4B3C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1816D9" w:rsidRPr="003C4B3C">
        <w:rPr>
          <w:rFonts w:ascii="Tahoma" w:hAnsi="Tahoma" w:cs="Tahoma"/>
          <w:b/>
          <w:bCs/>
          <w:szCs w:val="22"/>
          <w:cs/>
        </w:rPr>
        <w:t>อาการที่</w:t>
      </w:r>
      <w:r w:rsidR="00CF2538" w:rsidRPr="003C4B3C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CF2538" w:rsidRPr="003C4B3C">
        <w:rPr>
          <w:rFonts w:ascii="Tahoma" w:hAnsi="Tahoma" w:cs="Tahoma"/>
          <w:b/>
          <w:bCs/>
          <w:szCs w:val="22"/>
          <w:cs/>
        </w:rPr>
        <w:t xml:space="preserve"> แต่ถ้ามีอาการรุนแรงให้ไปพบแพทย์</w:t>
      </w:r>
    </w:p>
    <w:p w14:paraId="105B51DE" w14:textId="56CA0ADB" w:rsidR="00E43C2F" w:rsidRPr="003C4B3C" w:rsidRDefault="00E43C2F" w:rsidP="003C4B3C">
      <w:pPr>
        <w:pStyle w:val="ListParagraph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 w:rsidRPr="003C4B3C">
        <w:rPr>
          <w:rFonts w:ascii="Tahoma" w:hAnsi="Tahoma" w:cs="Tahoma" w:hint="cs"/>
          <w:szCs w:val="22"/>
          <w:cs/>
        </w:rPr>
        <w:t>ง่วงซึม</w:t>
      </w:r>
      <w:r w:rsidR="008B3813" w:rsidRPr="003C4B3C">
        <w:rPr>
          <w:rFonts w:ascii="Tahoma" w:hAnsi="Tahoma" w:cs="Tahoma"/>
          <w:szCs w:val="22"/>
        </w:rPr>
        <w:t xml:space="preserve"> </w:t>
      </w:r>
      <w:r w:rsidR="008B3813" w:rsidRPr="003C4B3C">
        <w:rPr>
          <w:rFonts w:ascii="Tahoma" w:hAnsi="Tahoma" w:cs="Tahoma" w:hint="cs"/>
          <w:szCs w:val="22"/>
          <w:cs/>
        </w:rPr>
        <w:t>อ่อนเพลีย ไม่มีแรง</w:t>
      </w:r>
    </w:p>
    <w:p w14:paraId="67AF03D2" w14:textId="5B21CADE" w:rsidR="008B3813" w:rsidRPr="003C4B3C" w:rsidRDefault="00E43C2F" w:rsidP="003C4B3C">
      <w:pPr>
        <w:pStyle w:val="ListParagraph"/>
        <w:numPr>
          <w:ilvl w:val="0"/>
          <w:numId w:val="6"/>
        </w:numPr>
        <w:spacing w:after="0"/>
        <w:ind w:left="142" w:right="84" w:hanging="142"/>
        <w:rPr>
          <w:rFonts w:ascii="Tahoma" w:hAnsi="Tahoma" w:cs="Tahoma"/>
          <w:szCs w:val="22"/>
        </w:rPr>
      </w:pPr>
      <w:r w:rsidRPr="003C4B3C">
        <w:rPr>
          <w:rFonts w:ascii="Tahoma" w:hAnsi="Tahoma" w:cs="Tahoma" w:hint="cs"/>
          <w:szCs w:val="22"/>
          <w:cs/>
        </w:rPr>
        <w:t xml:space="preserve">ซึมเศร้า </w:t>
      </w:r>
    </w:p>
    <w:p w14:paraId="1E68F0CA" w14:textId="1449B738" w:rsidR="0058375B" w:rsidRDefault="00E43C2F" w:rsidP="003C4B3C">
      <w:pPr>
        <w:pStyle w:val="ListParagraph"/>
        <w:numPr>
          <w:ilvl w:val="0"/>
          <w:numId w:val="6"/>
        </w:numPr>
        <w:ind w:left="142" w:right="84" w:hanging="142"/>
        <w:rPr>
          <w:rFonts w:ascii="Tahoma" w:hAnsi="Tahoma" w:cs="Tahoma"/>
          <w:szCs w:val="22"/>
        </w:rPr>
      </w:pPr>
      <w:r w:rsidRPr="003C4B3C">
        <w:rPr>
          <w:rFonts w:ascii="Tahoma" w:hAnsi="Tahoma" w:cs="Tahoma" w:hint="cs"/>
          <w:szCs w:val="22"/>
          <w:cs/>
        </w:rPr>
        <w:t>ท้องเสีย</w:t>
      </w:r>
    </w:p>
    <w:p w14:paraId="307956F2" w14:textId="77777777" w:rsidR="00A35949" w:rsidRDefault="00A35949" w:rsidP="00A35949">
      <w:pPr>
        <w:ind w:right="84"/>
        <w:rPr>
          <w:rFonts w:ascii="Tahoma" w:hAnsi="Tahoma" w:cs="Tahoma"/>
          <w:szCs w:val="22"/>
        </w:rPr>
      </w:pPr>
    </w:p>
    <w:p w14:paraId="338F0E4F" w14:textId="77777777" w:rsidR="00A35949" w:rsidRDefault="00A35949" w:rsidP="00A35949">
      <w:pPr>
        <w:ind w:right="84"/>
        <w:rPr>
          <w:rFonts w:ascii="Tahoma" w:hAnsi="Tahoma" w:cs="Tahoma"/>
          <w:szCs w:val="22"/>
        </w:rPr>
      </w:pPr>
    </w:p>
    <w:p w14:paraId="313DFBF4" w14:textId="77777777" w:rsidR="00A35949" w:rsidRDefault="00A35949" w:rsidP="00A35949">
      <w:pPr>
        <w:ind w:right="84"/>
        <w:rPr>
          <w:rFonts w:ascii="Tahoma" w:hAnsi="Tahoma" w:cs="Tahoma"/>
          <w:szCs w:val="22"/>
        </w:rPr>
      </w:pPr>
    </w:p>
    <w:p w14:paraId="00AB6DAC" w14:textId="77777777" w:rsidR="00A35949" w:rsidRDefault="00A35949" w:rsidP="00A35949">
      <w:pPr>
        <w:ind w:right="84"/>
        <w:rPr>
          <w:rFonts w:ascii="Tahoma" w:hAnsi="Tahoma" w:cs="Tahoma"/>
          <w:szCs w:val="22"/>
        </w:rPr>
      </w:pPr>
    </w:p>
    <w:p w14:paraId="2707E2EA" w14:textId="77777777" w:rsidR="00A35949" w:rsidRPr="00A35949" w:rsidRDefault="00A35949" w:rsidP="00A35949">
      <w:pPr>
        <w:ind w:right="84"/>
        <w:rPr>
          <w:rFonts w:ascii="Tahoma" w:hAnsi="Tahoma" w:cs="Tahoma"/>
          <w:szCs w:val="22"/>
        </w:rPr>
      </w:pPr>
    </w:p>
    <w:p w14:paraId="1F6044C3" w14:textId="4BF2C752" w:rsidR="004C51DB" w:rsidRPr="00D52E8F" w:rsidRDefault="004C51DB" w:rsidP="006C7815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D52E8F">
        <w:rPr>
          <w:rFonts w:ascii="Tahoma" w:hAnsi="Tahoma" w:cs="Tahoma"/>
          <w:b/>
          <w:bCs/>
          <w:color w:val="FFFFFF" w:themeColor="background1"/>
          <w:sz w:val="28"/>
        </w:rPr>
        <w:lastRenderedPageBreak/>
        <w:t xml:space="preserve">6. </w:t>
      </w:r>
      <w:r w:rsidRPr="00D52E8F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3C4B3C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45136333" w:rsidR="001816D9" w:rsidRPr="00901196" w:rsidRDefault="004C51DB" w:rsidP="003C4B3C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3C4B3C">
        <w:rPr>
          <w:rFonts w:ascii="Tahoma" w:hAnsi="Tahoma" w:cs="Tahoma"/>
          <w:szCs w:val="22"/>
        </w:rPr>
        <w:t xml:space="preserve"> </w:t>
      </w:r>
      <w:r w:rsidR="00C80D09" w:rsidRPr="006264AD">
        <w:rPr>
          <w:rFonts w:ascii="Tahoma" w:hAnsi="Tahoma" w:cs="Tahoma"/>
          <w:szCs w:val="22"/>
        </w:rPr>
        <w:t>&lt;</w:t>
      </w:r>
      <w:r w:rsidR="00C80D09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C80D09">
        <w:rPr>
          <w:rFonts w:ascii="Tahoma" w:hAnsi="Tahoma" w:cs="Tahoma"/>
          <w:szCs w:val="22"/>
        </w:rPr>
        <w:t>&gt;</w:t>
      </w:r>
      <w:r w:rsidR="003C4B3C">
        <w:rPr>
          <w:rFonts w:ascii="Tahoma" w:hAnsi="Tahoma" w:cs="Tahoma"/>
          <w:sz w:val="20"/>
          <w:szCs w:val="20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1EE59062" w14:textId="05092187" w:rsidR="001766DD" w:rsidRDefault="001816D9" w:rsidP="003C4B3C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4928B93B" w14:textId="77777777" w:rsidR="00D52E8F" w:rsidRPr="00901196" w:rsidRDefault="00D52E8F" w:rsidP="00A35949">
      <w:pPr>
        <w:spacing w:after="0"/>
        <w:rPr>
          <w:rFonts w:ascii="Tahoma" w:hAnsi="Tahoma" w:cs="Tahoma"/>
          <w:szCs w:val="22"/>
        </w:rPr>
      </w:pPr>
    </w:p>
    <w:p w14:paraId="090A60F3" w14:textId="345F321C" w:rsidR="00921600" w:rsidRPr="00D52E8F" w:rsidRDefault="00921600" w:rsidP="006C7815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D52E8F">
        <w:rPr>
          <w:rFonts w:ascii="Tahoma" w:hAnsi="Tahoma" w:cs="Tahoma"/>
          <w:b/>
          <w:bCs/>
          <w:color w:val="FFFFFF" w:themeColor="background1"/>
          <w:sz w:val="28"/>
        </w:rPr>
        <w:t>7.</w:t>
      </w:r>
      <w:r w:rsidRPr="00D52E8F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D52E8F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8ADBF4C" w14:textId="5553ABFA" w:rsidR="0086388C" w:rsidRDefault="00901196" w:rsidP="006808B6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6808B6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>
        <w:rPr>
          <w:rFonts w:ascii="Tahoma" w:eastAsia="Tahoma" w:hAnsi="Tahoma" w:cs="Tahoma" w:hint="cs"/>
          <w:szCs w:val="22"/>
          <w:cs/>
        </w:rPr>
        <w:t xml:space="preserve"> </w:t>
      </w:r>
      <w:r w:rsidR="0086388C" w:rsidRPr="0086388C">
        <w:rPr>
          <w:rFonts w:ascii="Tahoma" w:eastAsia="Tahoma" w:hAnsi="Tahoma" w:cs="Tahoma"/>
          <w:szCs w:val="22"/>
        </w:rPr>
        <w:t>&lt;</w:t>
      </w:r>
      <w:r w:rsidR="0086388C" w:rsidRPr="0086388C">
        <w:rPr>
          <w:rFonts w:ascii="Tahoma" w:eastAsia="Tahoma" w:hAnsi="Tahoma" w:cs="Tahoma"/>
          <w:szCs w:val="22"/>
          <w:cs/>
        </w:rPr>
        <w:t>ลักษณะตามทะเบียนยา</w:t>
      </w:r>
      <w:r w:rsidR="0086388C" w:rsidRPr="0086388C">
        <w:rPr>
          <w:rFonts w:ascii="Tahoma" w:eastAsia="Tahoma" w:hAnsi="Tahoma" w:cs="Tahoma"/>
          <w:szCs w:val="22"/>
        </w:rPr>
        <w:t>&gt;</w:t>
      </w:r>
    </w:p>
    <w:p w14:paraId="44028D50" w14:textId="54639016" w:rsidR="0086388C" w:rsidRDefault="0086388C" w:rsidP="006808B6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6808B6">
        <w:rPr>
          <w:rFonts w:ascii="Tahoma" w:eastAsia="Tahoma" w:hAnsi="Tahoma" w:cs="Tahoma"/>
          <w:b/>
          <w:bCs/>
          <w:szCs w:val="22"/>
          <w:cs/>
        </w:rPr>
        <w:t>ตัวยาสำคัญ</w:t>
      </w:r>
      <w:r w:rsidR="006808B6">
        <w:rPr>
          <w:rFonts w:ascii="Tahoma" w:eastAsia="Tahoma" w:hAnsi="Tahoma" w:cs="Tahoma"/>
          <w:szCs w:val="22"/>
        </w:rPr>
        <w:t xml:space="preserve"> </w:t>
      </w:r>
      <w:r w:rsidR="006808B6">
        <w:rPr>
          <w:rFonts w:ascii="Tahoma" w:eastAsia="Tahoma" w:hAnsi="Tahoma" w:cs="Tahoma" w:hint="cs"/>
          <w:szCs w:val="22"/>
          <w:cs/>
        </w:rPr>
        <w:t>คือ</w:t>
      </w:r>
      <w:r w:rsidRPr="0086388C">
        <w:rPr>
          <w:rFonts w:ascii="Tahoma" w:eastAsia="Tahoma" w:hAnsi="Tahoma" w:cs="Tahoma"/>
          <w:szCs w:val="22"/>
          <w:cs/>
        </w:rPr>
        <w:t xml:space="preserve"> </w:t>
      </w:r>
      <w:r w:rsidRPr="00156A80">
        <w:rPr>
          <w:rFonts w:ascii="Tahoma" w:eastAsia="SymbolOOEnc" w:hAnsi="Tahoma" w:cs="Tahoma"/>
          <w:szCs w:val="22"/>
          <w:cs/>
        </w:rPr>
        <w:t>เมโทโคลพราไมด์ไฮโดรคลอไรด์</w:t>
      </w:r>
    </w:p>
    <w:p w14:paraId="15EFE8C8" w14:textId="531E079A" w:rsidR="0080755B" w:rsidRPr="0086388C" w:rsidRDefault="0086388C" w:rsidP="006808B6">
      <w:pPr>
        <w:numPr>
          <w:ilvl w:val="0"/>
          <w:numId w:val="4"/>
        </w:numPr>
        <w:spacing w:after="80"/>
        <w:ind w:left="142" w:hanging="142"/>
        <w:rPr>
          <w:rFonts w:ascii="Tahoma" w:hAnsi="Tahoma" w:cs="Tahoma"/>
          <w:szCs w:val="22"/>
        </w:rPr>
      </w:pPr>
      <w:r w:rsidRPr="006808B6">
        <w:rPr>
          <w:rFonts w:ascii="Tahoma" w:eastAsia="Tahoma" w:hAnsi="Tahoma" w:cs="Tahoma"/>
          <w:b/>
          <w:bCs/>
          <w:szCs w:val="22"/>
          <w:cs/>
        </w:rPr>
        <w:t>ส่วนประกอบอื่น</w:t>
      </w:r>
      <w:r w:rsidRPr="0086388C">
        <w:rPr>
          <w:rFonts w:ascii="Tahoma" w:eastAsia="Tahoma" w:hAnsi="Tahoma" w:cs="Tahoma"/>
          <w:szCs w:val="22"/>
          <w:cs/>
        </w:rPr>
        <w:t xml:space="preserve"> </w:t>
      </w:r>
      <w:r w:rsidR="006808B6">
        <w:rPr>
          <w:rFonts w:ascii="Tahoma" w:eastAsia="Tahoma" w:hAnsi="Tahoma" w:cs="Tahoma" w:hint="cs"/>
          <w:szCs w:val="22"/>
          <w:cs/>
        </w:rPr>
        <w:t>ได้แก่</w:t>
      </w:r>
      <w:r w:rsidRPr="0086388C">
        <w:rPr>
          <w:rFonts w:ascii="Tahoma" w:eastAsia="Tahoma" w:hAnsi="Tahoma" w:cs="Tahoma"/>
          <w:szCs w:val="22"/>
          <w:cs/>
        </w:rPr>
        <w:t xml:space="preserve"> </w:t>
      </w:r>
      <w:r w:rsidRPr="0086388C">
        <w:rPr>
          <w:rFonts w:ascii="Tahoma" w:eastAsia="Tahoma" w:hAnsi="Tahoma" w:cs="Tahoma"/>
          <w:szCs w:val="22"/>
        </w:rPr>
        <w:t>&lt;</w:t>
      </w:r>
      <w:r w:rsidRPr="0086388C">
        <w:rPr>
          <w:rFonts w:ascii="Tahoma" w:eastAsia="Tahoma" w:hAnsi="Tahoma" w:cs="Tahoma"/>
          <w:szCs w:val="22"/>
          <w:cs/>
        </w:rPr>
        <w:t>ส่วนประกอบตามทะเบียนยา</w:t>
      </w:r>
      <w:r w:rsidR="007D36D1" w:rsidRPr="0086388C">
        <w:rPr>
          <w:rFonts w:ascii="Tahoma" w:eastAsia="Tahoma" w:hAnsi="Tahoma" w:cs="Tahoma"/>
          <w:szCs w:val="22"/>
        </w:rPr>
        <w:t>&gt;</w:t>
      </w:r>
    </w:p>
    <w:p w14:paraId="79D0D3D1" w14:textId="77777777" w:rsidR="00901AE0" w:rsidRPr="00D44313" w:rsidRDefault="00901AE0" w:rsidP="00901AE0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5B5B04E4" w14:textId="77777777" w:rsidR="00901AE0" w:rsidRDefault="00901AE0" w:rsidP="00901AE0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4DD78FE5" w14:textId="77777777" w:rsidR="00901AE0" w:rsidRPr="006264AD" w:rsidRDefault="00901AE0" w:rsidP="00901AE0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61B821B3" w14:textId="77777777" w:rsidR="00901AE0" w:rsidRPr="00FC33F6" w:rsidRDefault="00901AE0" w:rsidP="00901AE0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24CF58BE" w14:textId="77777777" w:rsidR="00263BC2" w:rsidRPr="00AE1A3C" w:rsidRDefault="00263BC2" w:rsidP="00263BC2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418C2673" w14:textId="77777777" w:rsidR="00263BC2" w:rsidRPr="00AE1A3C" w:rsidRDefault="00263BC2" w:rsidP="00263BC2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2" w:name="_Hlk182990735"/>
    <w:p w14:paraId="38ABD0CF" w14:textId="77777777" w:rsidR="00263BC2" w:rsidRDefault="00263BC2" w:rsidP="00263BC2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  <w:u w:val="none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2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49B1D4D7" w14:textId="4184C0CE" w:rsidR="00FB0AC5" w:rsidRPr="0080755B" w:rsidRDefault="00FB0AC5" w:rsidP="006C7815">
      <w:pPr>
        <w:spacing w:after="0"/>
        <w:ind w:left="284"/>
        <w:rPr>
          <w:rFonts w:ascii="Tahoma" w:hAnsi="Tahoma" w:cs="Tahoma"/>
          <w:szCs w:val="22"/>
        </w:rPr>
      </w:pPr>
    </w:p>
    <w:p w14:paraId="43E5431B" w14:textId="58952D99" w:rsidR="00901196" w:rsidRPr="00901196" w:rsidRDefault="00901196" w:rsidP="006C7815">
      <w:pPr>
        <w:spacing w:after="120"/>
        <w:jc w:val="thaiDistribute"/>
        <w:rPr>
          <w:rFonts w:ascii="Tahoma" w:hAnsi="Tahoma" w:cs="Tahoma"/>
          <w:szCs w:val="22"/>
        </w:rPr>
        <w:sectPr w:rsidR="00901196" w:rsidRPr="00901196" w:rsidSect="00CF3AD3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88FBEA5" w:rsidR="0073367C" w:rsidRPr="008F6099" w:rsidRDefault="0073367C" w:rsidP="006C7815">
      <w:pPr>
        <w:spacing w:before="200"/>
        <w:rPr>
          <w:cs/>
        </w:rPr>
      </w:pPr>
    </w:p>
    <w:sectPr w:rsidR="0073367C" w:rsidRPr="008F6099" w:rsidSect="00CF3AD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75328" w14:textId="77777777" w:rsidR="00176540" w:rsidRDefault="00176540" w:rsidP="004C51DB">
      <w:pPr>
        <w:spacing w:after="0" w:line="240" w:lineRule="auto"/>
      </w:pPr>
      <w:r>
        <w:separator/>
      </w:r>
    </w:p>
  </w:endnote>
  <w:endnote w:type="continuationSeparator" w:id="0">
    <w:p w14:paraId="47B74461" w14:textId="77777777" w:rsidR="00176540" w:rsidRDefault="00176540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BB66F" w14:textId="77777777" w:rsidR="00176540" w:rsidRDefault="00176540" w:rsidP="004C51DB">
      <w:pPr>
        <w:spacing w:after="0" w:line="240" w:lineRule="auto"/>
      </w:pPr>
      <w:r>
        <w:separator/>
      </w:r>
    </w:p>
  </w:footnote>
  <w:footnote w:type="continuationSeparator" w:id="0">
    <w:p w14:paraId="08707359" w14:textId="77777777" w:rsidR="00176540" w:rsidRDefault="00176540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2847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6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8B5"/>
    <w:multiLevelType w:val="multilevel"/>
    <w:tmpl w:val="C448B0B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211125">
    <w:abstractNumId w:val="1"/>
  </w:num>
  <w:num w:numId="2" w16cid:durableId="165629657">
    <w:abstractNumId w:val="6"/>
  </w:num>
  <w:num w:numId="3" w16cid:durableId="924386522">
    <w:abstractNumId w:val="9"/>
  </w:num>
  <w:num w:numId="4" w16cid:durableId="1915890692">
    <w:abstractNumId w:val="2"/>
  </w:num>
  <w:num w:numId="5" w16cid:durableId="646781085">
    <w:abstractNumId w:val="5"/>
  </w:num>
  <w:num w:numId="6" w16cid:durableId="85418528">
    <w:abstractNumId w:val="3"/>
  </w:num>
  <w:num w:numId="7" w16cid:durableId="899823073">
    <w:abstractNumId w:val="7"/>
  </w:num>
  <w:num w:numId="8" w16cid:durableId="2141337172">
    <w:abstractNumId w:val="0"/>
  </w:num>
  <w:num w:numId="9" w16cid:durableId="856775410">
    <w:abstractNumId w:val="8"/>
  </w:num>
  <w:num w:numId="10" w16cid:durableId="195751683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10D8F"/>
    <w:rsid w:val="00013F1F"/>
    <w:rsid w:val="000345C9"/>
    <w:rsid w:val="000429C0"/>
    <w:rsid w:val="0004482D"/>
    <w:rsid w:val="00046B81"/>
    <w:rsid w:val="00047C9D"/>
    <w:rsid w:val="00052C4A"/>
    <w:rsid w:val="0006214D"/>
    <w:rsid w:val="00075AD3"/>
    <w:rsid w:val="00077EA4"/>
    <w:rsid w:val="0008117D"/>
    <w:rsid w:val="00081828"/>
    <w:rsid w:val="0008321E"/>
    <w:rsid w:val="000847EA"/>
    <w:rsid w:val="00087A38"/>
    <w:rsid w:val="000903A5"/>
    <w:rsid w:val="00090D3D"/>
    <w:rsid w:val="00091239"/>
    <w:rsid w:val="00096183"/>
    <w:rsid w:val="000A5E31"/>
    <w:rsid w:val="000B4827"/>
    <w:rsid w:val="000C43B6"/>
    <w:rsid w:val="000C7976"/>
    <w:rsid w:val="000D4D54"/>
    <w:rsid w:val="000E3034"/>
    <w:rsid w:val="000F0985"/>
    <w:rsid w:val="001006BB"/>
    <w:rsid w:val="00104B81"/>
    <w:rsid w:val="00107B9D"/>
    <w:rsid w:val="001164E9"/>
    <w:rsid w:val="00124088"/>
    <w:rsid w:val="00127F93"/>
    <w:rsid w:val="001319E4"/>
    <w:rsid w:val="0013328D"/>
    <w:rsid w:val="00140843"/>
    <w:rsid w:val="001419DB"/>
    <w:rsid w:val="00143035"/>
    <w:rsid w:val="00156A80"/>
    <w:rsid w:val="00157A0B"/>
    <w:rsid w:val="00161278"/>
    <w:rsid w:val="00162B96"/>
    <w:rsid w:val="001648CD"/>
    <w:rsid w:val="001675CE"/>
    <w:rsid w:val="001675FB"/>
    <w:rsid w:val="00176540"/>
    <w:rsid w:val="001766DD"/>
    <w:rsid w:val="001773F5"/>
    <w:rsid w:val="001816D9"/>
    <w:rsid w:val="001915F4"/>
    <w:rsid w:val="001952F3"/>
    <w:rsid w:val="001A2328"/>
    <w:rsid w:val="001A3795"/>
    <w:rsid w:val="001A56DF"/>
    <w:rsid w:val="001A5749"/>
    <w:rsid w:val="001A588D"/>
    <w:rsid w:val="001A7E39"/>
    <w:rsid w:val="001B28C1"/>
    <w:rsid w:val="001B781F"/>
    <w:rsid w:val="001C29D3"/>
    <w:rsid w:val="001D144C"/>
    <w:rsid w:val="001D1BC8"/>
    <w:rsid w:val="001D798F"/>
    <w:rsid w:val="001E1D86"/>
    <w:rsid w:val="00203D69"/>
    <w:rsid w:val="0020469B"/>
    <w:rsid w:val="00207990"/>
    <w:rsid w:val="00211848"/>
    <w:rsid w:val="00212408"/>
    <w:rsid w:val="00217832"/>
    <w:rsid w:val="00217B62"/>
    <w:rsid w:val="00225897"/>
    <w:rsid w:val="002262D5"/>
    <w:rsid w:val="00226B07"/>
    <w:rsid w:val="002332E3"/>
    <w:rsid w:val="00240675"/>
    <w:rsid w:val="0024137E"/>
    <w:rsid w:val="00245E4F"/>
    <w:rsid w:val="002472E9"/>
    <w:rsid w:val="0025277F"/>
    <w:rsid w:val="00253C7D"/>
    <w:rsid w:val="002608D7"/>
    <w:rsid w:val="00263482"/>
    <w:rsid w:val="00263BC2"/>
    <w:rsid w:val="00264AC1"/>
    <w:rsid w:val="002672CA"/>
    <w:rsid w:val="002925D1"/>
    <w:rsid w:val="002A328B"/>
    <w:rsid w:val="002A72AA"/>
    <w:rsid w:val="002C2161"/>
    <w:rsid w:val="002C40BA"/>
    <w:rsid w:val="002C735C"/>
    <w:rsid w:val="002E3A63"/>
    <w:rsid w:val="0030309E"/>
    <w:rsid w:val="00305280"/>
    <w:rsid w:val="00306D30"/>
    <w:rsid w:val="00312933"/>
    <w:rsid w:val="00330F16"/>
    <w:rsid w:val="0033595E"/>
    <w:rsid w:val="0033734F"/>
    <w:rsid w:val="003416AA"/>
    <w:rsid w:val="00346A33"/>
    <w:rsid w:val="00355074"/>
    <w:rsid w:val="003610DF"/>
    <w:rsid w:val="003714F2"/>
    <w:rsid w:val="00381D6B"/>
    <w:rsid w:val="00385146"/>
    <w:rsid w:val="00390B7A"/>
    <w:rsid w:val="003917EE"/>
    <w:rsid w:val="003A1AF8"/>
    <w:rsid w:val="003C1126"/>
    <w:rsid w:val="003C3E94"/>
    <w:rsid w:val="003C4B3C"/>
    <w:rsid w:val="003D0594"/>
    <w:rsid w:val="003D4CA3"/>
    <w:rsid w:val="003E67A0"/>
    <w:rsid w:val="003E692C"/>
    <w:rsid w:val="003F2988"/>
    <w:rsid w:val="00400A9F"/>
    <w:rsid w:val="00402AA7"/>
    <w:rsid w:val="004056CB"/>
    <w:rsid w:val="00406350"/>
    <w:rsid w:val="00410218"/>
    <w:rsid w:val="004117EC"/>
    <w:rsid w:val="00415986"/>
    <w:rsid w:val="00415FCF"/>
    <w:rsid w:val="0041684C"/>
    <w:rsid w:val="00421B50"/>
    <w:rsid w:val="00425C3E"/>
    <w:rsid w:val="00427DF1"/>
    <w:rsid w:val="00432C1E"/>
    <w:rsid w:val="004347C6"/>
    <w:rsid w:val="00440F66"/>
    <w:rsid w:val="00441AB4"/>
    <w:rsid w:val="004433A4"/>
    <w:rsid w:val="0044403F"/>
    <w:rsid w:val="004475FE"/>
    <w:rsid w:val="00451832"/>
    <w:rsid w:val="0045327C"/>
    <w:rsid w:val="004671BB"/>
    <w:rsid w:val="00471194"/>
    <w:rsid w:val="004738EF"/>
    <w:rsid w:val="004748D6"/>
    <w:rsid w:val="00474A18"/>
    <w:rsid w:val="00482986"/>
    <w:rsid w:val="00493DF2"/>
    <w:rsid w:val="004953C3"/>
    <w:rsid w:val="004A0952"/>
    <w:rsid w:val="004A3C33"/>
    <w:rsid w:val="004A77DA"/>
    <w:rsid w:val="004B26FA"/>
    <w:rsid w:val="004B4B4E"/>
    <w:rsid w:val="004B7FBC"/>
    <w:rsid w:val="004C198E"/>
    <w:rsid w:val="004C51DB"/>
    <w:rsid w:val="004C7E1C"/>
    <w:rsid w:val="004D6F2A"/>
    <w:rsid w:val="004E2D69"/>
    <w:rsid w:val="004E7308"/>
    <w:rsid w:val="004F1E29"/>
    <w:rsid w:val="004F32F4"/>
    <w:rsid w:val="0050053C"/>
    <w:rsid w:val="00502299"/>
    <w:rsid w:val="00507057"/>
    <w:rsid w:val="00507796"/>
    <w:rsid w:val="00510A44"/>
    <w:rsid w:val="005245B0"/>
    <w:rsid w:val="00527A97"/>
    <w:rsid w:val="0053248F"/>
    <w:rsid w:val="00532FF3"/>
    <w:rsid w:val="005419BC"/>
    <w:rsid w:val="005427E0"/>
    <w:rsid w:val="005445E9"/>
    <w:rsid w:val="0054461E"/>
    <w:rsid w:val="0054607A"/>
    <w:rsid w:val="005461E6"/>
    <w:rsid w:val="0055100E"/>
    <w:rsid w:val="00560F0F"/>
    <w:rsid w:val="005615C7"/>
    <w:rsid w:val="00562168"/>
    <w:rsid w:val="005713F6"/>
    <w:rsid w:val="00572403"/>
    <w:rsid w:val="005761BF"/>
    <w:rsid w:val="00576A89"/>
    <w:rsid w:val="00577056"/>
    <w:rsid w:val="005835FB"/>
    <w:rsid w:val="0058375B"/>
    <w:rsid w:val="00597474"/>
    <w:rsid w:val="005B4FCB"/>
    <w:rsid w:val="005B6D7F"/>
    <w:rsid w:val="005C4925"/>
    <w:rsid w:val="005C5DC6"/>
    <w:rsid w:val="005D0BA7"/>
    <w:rsid w:val="005D1BB2"/>
    <w:rsid w:val="005D55BD"/>
    <w:rsid w:val="005D65DF"/>
    <w:rsid w:val="005F062B"/>
    <w:rsid w:val="005F0C32"/>
    <w:rsid w:val="005F365F"/>
    <w:rsid w:val="005F5130"/>
    <w:rsid w:val="006023C5"/>
    <w:rsid w:val="0060533B"/>
    <w:rsid w:val="00607A23"/>
    <w:rsid w:val="00627315"/>
    <w:rsid w:val="006277FB"/>
    <w:rsid w:val="00632244"/>
    <w:rsid w:val="0063380F"/>
    <w:rsid w:val="006358EA"/>
    <w:rsid w:val="0064400D"/>
    <w:rsid w:val="00646793"/>
    <w:rsid w:val="00653655"/>
    <w:rsid w:val="00654E24"/>
    <w:rsid w:val="00657D6B"/>
    <w:rsid w:val="00660427"/>
    <w:rsid w:val="006705A9"/>
    <w:rsid w:val="006808B6"/>
    <w:rsid w:val="0068400A"/>
    <w:rsid w:val="00684E39"/>
    <w:rsid w:val="00697B1A"/>
    <w:rsid w:val="006A6394"/>
    <w:rsid w:val="006A6D8C"/>
    <w:rsid w:val="006C7815"/>
    <w:rsid w:val="006D3293"/>
    <w:rsid w:val="006D33C4"/>
    <w:rsid w:val="006D7AF4"/>
    <w:rsid w:val="006E72AD"/>
    <w:rsid w:val="0070002B"/>
    <w:rsid w:val="00702A36"/>
    <w:rsid w:val="007106A9"/>
    <w:rsid w:val="00724F22"/>
    <w:rsid w:val="00725E15"/>
    <w:rsid w:val="00731B97"/>
    <w:rsid w:val="0073367C"/>
    <w:rsid w:val="00735729"/>
    <w:rsid w:val="007461C2"/>
    <w:rsid w:val="00751431"/>
    <w:rsid w:val="007544BE"/>
    <w:rsid w:val="00760034"/>
    <w:rsid w:val="007632D5"/>
    <w:rsid w:val="00772FA0"/>
    <w:rsid w:val="00787F2E"/>
    <w:rsid w:val="00792C69"/>
    <w:rsid w:val="00793FED"/>
    <w:rsid w:val="007A6C62"/>
    <w:rsid w:val="007B3C7B"/>
    <w:rsid w:val="007B4AED"/>
    <w:rsid w:val="007B75AE"/>
    <w:rsid w:val="007B7608"/>
    <w:rsid w:val="007C5953"/>
    <w:rsid w:val="007C7FCE"/>
    <w:rsid w:val="007D23A8"/>
    <w:rsid w:val="007D36D1"/>
    <w:rsid w:val="007F1124"/>
    <w:rsid w:val="007F43A8"/>
    <w:rsid w:val="007F5C34"/>
    <w:rsid w:val="00800965"/>
    <w:rsid w:val="00801334"/>
    <w:rsid w:val="0080755B"/>
    <w:rsid w:val="00813FE8"/>
    <w:rsid w:val="008225DC"/>
    <w:rsid w:val="00837642"/>
    <w:rsid w:val="00841439"/>
    <w:rsid w:val="008470BF"/>
    <w:rsid w:val="00860511"/>
    <w:rsid w:val="0086388C"/>
    <w:rsid w:val="00864A9F"/>
    <w:rsid w:val="00870A2E"/>
    <w:rsid w:val="00873002"/>
    <w:rsid w:val="00876399"/>
    <w:rsid w:val="008925A4"/>
    <w:rsid w:val="008A0282"/>
    <w:rsid w:val="008B271F"/>
    <w:rsid w:val="008B3813"/>
    <w:rsid w:val="008B59E6"/>
    <w:rsid w:val="008C0223"/>
    <w:rsid w:val="008C6B6D"/>
    <w:rsid w:val="008D0EEC"/>
    <w:rsid w:val="008D485E"/>
    <w:rsid w:val="008D756B"/>
    <w:rsid w:val="008F3048"/>
    <w:rsid w:val="008F3E7D"/>
    <w:rsid w:val="008F412C"/>
    <w:rsid w:val="008F6099"/>
    <w:rsid w:val="00901196"/>
    <w:rsid w:val="00901AE0"/>
    <w:rsid w:val="009051A0"/>
    <w:rsid w:val="00905C8D"/>
    <w:rsid w:val="00917CCF"/>
    <w:rsid w:val="00921600"/>
    <w:rsid w:val="00921D7D"/>
    <w:rsid w:val="00934009"/>
    <w:rsid w:val="00945F9B"/>
    <w:rsid w:val="009460A7"/>
    <w:rsid w:val="009578B2"/>
    <w:rsid w:val="00970900"/>
    <w:rsid w:val="00974067"/>
    <w:rsid w:val="00974A35"/>
    <w:rsid w:val="009825E7"/>
    <w:rsid w:val="0098556A"/>
    <w:rsid w:val="00987C1D"/>
    <w:rsid w:val="00993018"/>
    <w:rsid w:val="009A045D"/>
    <w:rsid w:val="009A70BD"/>
    <w:rsid w:val="009B75E1"/>
    <w:rsid w:val="009D2535"/>
    <w:rsid w:val="009E3FEE"/>
    <w:rsid w:val="009E4C4A"/>
    <w:rsid w:val="009E56C3"/>
    <w:rsid w:val="009F0D4B"/>
    <w:rsid w:val="00A07011"/>
    <w:rsid w:val="00A07B55"/>
    <w:rsid w:val="00A15644"/>
    <w:rsid w:val="00A22E42"/>
    <w:rsid w:val="00A25321"/>
    <w:rsid w:val="00A35949"/>
    <w:rsid w:val="00A35CAE"/>
    <w:rsid w:val="00A5220D"/>
    <w:rsid w:val="00A52399"/>
    <w:rsid w:val="00A541F4"/>
    <w:rsid w:val="00A55728"/>
    <w:rsid w:val="00A60A57"/>
    <w:rsid w:val="00A92E0E"/>
    <w:rsid w:val="00AA659D"/>
    <w:rsid w:val="00AB5FD8"/>
    <w:rsid w:val="00AB6371"/>
    <w:rsid w:val="00AC5CF2"/>
    <w:rsid w:val="00AC5F2F"/>
    <w:rsid w:val="00AC6738"/>
    <w:rsid w:val="00B0158E"/>
    <w:rsid w:val="00B0268A"/>
    <w:rsid w:val="00B206E8"/>
    <w:rsid w:val="00B3014A"/>
    <w:rsid w:val="00B31C13"/>
    <w:rsid w:val="00B34595"/>
    <w:rsid w:val="00B3735A"/>
    <w:rsid w:val="00B64F79"/>
    <w:rsid w:val="00B7129A"/>
    <w:rsid w:val="00B94276"/>
    <w:rsid w:val="00B94CB5"/>
    <w:rsid w:val="00BB7084"/>
    <w:rsid w:val="00BC0B46"/>
    <w:rsid w:val="00BD25F7"/>
    <w:rsid w:val="00BD7B38"/>
    <w:rsid w:val="00C02E7E"/>
    <w:rsid w:val="00C03BA4"/>
    <w:rsid w:val="00C05100"/>
    <w:rsid w:val="00C11191"/>
    <w:rsid w:val="00C352EE"/>
    <w:rsid w:val="00C36197"/>
    <w:rsid w:val="00C44238"/>
    <w:rsid w:val="00C4485E"/>
    <w:rsid w:val="00C47AD6"/>
    <w:rsid w:val="00C47F6A"/>
    <w:rsid w:val="00C54F5F"/>
    <w:rsid w:val="00C56503"/>
    <w:rsid w:val="00C6543D"/>
    <w:rsid w:val="00C73306"/>
    <w:rsid w:val="00C73DD4"/>
    <w:rsid w:val="00C754E9"/>
    <w:rsid w:val="00C80D09"/>
    <w:rsid w:val="00C86824"/>
    <w:rsid w:val="00CC292E"/>
    <w:rsid w:val="00CE728B"/>
    <w:rsid w:val="00CF035D"/>
    <w:rsid w:val="00CF2538"/>
    <w:rsid w:val="00CF3AD3"/>
    <w:rsid w:val="00D0797C"/>
    <w:rsid w:val="00D11515"/>
    <w:rsid w:val="00D15CAA"/>
    <w:rsid w:val="00D201D4"/>
    <w:rsid w:val="00D209F0"/>
    <w:rsid w:val="00D42E8E"/>
    <w:rsid w:val="00D50E38"/>
    <w:rsid w:val="00D52E8F"/>
    <w:rsid w:val="00D56A4B"/>
    <w:rsid w:val="00D7633C"/>
    <w:rsid w:val="00DB08BE"/>
    <w:rsid w:val="00DB0D03"/>
    <w:rsid w:val="00DB10E4"/>
    <w:rsid w:val="00DB4050"/>
    <w:rsid w:val="00DB5AAC"/>
    <w:rsid w:val="00DB6095"/>
    <w:rsid w:val="00DC30C4"/>
    <w:rsid w:val="00DD331B"/>
    <w:rsid w:val="00DD4D00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43B47"/>
    <w:rsid w:val="00E43C2F"/>
    <w:rsid w:val="00E54FA4"/>
    <w:rsid w:val="00E65CC7"/>
    <w:rsid w:val="00E67974"/>
    <w:rsid w:val="00E9622A"/>
    <w:rsid w:val="00EA116B"/>
    <w:rsid w:val="00EA2884"/>
    <w:rsid w:val="00EA30A6"/>
    <w:rsid w:val="00EB25A0"/>
    <w:rsid w:val="00EC34B1"/>
    <w:rsid w:val="00EC55B9"/>
    <w:rsid w:val="00EC7A35"/>
    <w:rsid w:val="00ED2F93"/>
    <w:rsid w:val="00EE7F65"/>
    <w:rsid w:val="00F019FA"/>
    <w:rsid w:val="00F05DA7"/>
    <w:rsid w:val="00F13A3F"/>
    <w:rsid w:val="00F25FD8"/>
    <w:rsid w:val="00F34B01"/>
    <w:rsid w:val="00F3537E"/>
    <w:rsid w:val="00F513BA"/>
    <w:rsid w:val="00F51979"/>
    <w:rsid w:val="00F55DE3"/>
    <w:rsid w:val="00F56609"/>
    <w:rsid w:val="00F75784"/>
    <w:rsid w:val="00F913A0"/>
    <w:rsid w:val="00F93427"/>
    <w:rsid w:val="00FA1D88"/>
    <w:rsid w:val="00FA61C2"/>
    <w:rsid w:val="00FB0AC5"/>
    <w:rsid w:val="00FB1B22"/>
    <w:rsid w:val="00FC1AA4"/>
    <w:rsid w:val="00FC3762"/>
    <w:rsid w:val="00FC571F"/>
    <w:rsid w:val="00FC7735"/>
    <w:rsid w:val="00FD3B8B"/>
    <w:rsid w:val="00FE43B1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styleId="UnresolvedMention">
    <w:name w:val="Unresolved Mention"/>
    <w:basedOn w:val="DefaultParagraphFont"/>
    <w:uiPriority w:val="99"/>
    <w:rsid w:val="0058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91EEDD-B02D-4357-ABDC-ECEA8752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2621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PImlaphat Yommana</cp:lastModifiedBy>
  <cp:revision>2</cp:revision>
  <cp:lastPrinted>2018-07-29T12:51:00Z</cp:lastPrinted>
  <dcterms:created xsi:type="dcterms:W3CDTF">2024-11-27T02:53:00Z</dcterms:created>
  <dcterms:modified xsi:type="dcterms:W3CDTF">2024-11-27T02:53:00Z</dcterms:modified>
</cp:coreProperties>
</file>