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E847" w14:textId="77777777" w:rsidR="0063687A" w:rsidRPr="000A1286" w:rsidRDefault="0063687A" w:rsidP="0063687A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51F97A0" w14:textId="77777777" w:rsidR="0063687A" w:rsidRDefault="0063687A" w:rsidP="0063687A">
      <w:pPr>
        <w:pStyle w:val="HEADING1SMPC"/>
      </w:pPr>
      <w:r w:rsidRPr="008F5678">
        <w:t>NAME OF THE MEDICINAL PRODUCT</w:t>
      </w:r>
    </w:p>
    <w:p w14:paraId="5808B8EE" w14:textId="4D8707ED" w:rsidR="0063687A" w:rsidRPr="0063687A" w:rsidRDefault="0063687A" w:rsidP="0063687A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63687A">
        <w:rPr>
          <w:rFonts w:ascii="Times New Roman" w:hAnsi="Times New Roman" w:cs="Times New Roman"/>
          <w:color w:val="FF0000"/>
          <w:sz w:val="28"/>
        </w:rPr>
        <w:t>&lt;Trade Name&gt; &lt;Strength&gt;</w:t>
      </w:r>
    </w:p>
    <w:p w14:paraId="61AB5A33" w14:textId="77777777" w:rsidR="0063687A" w:rsidRDefault="0063687A" w:rsidP="0063687A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5B04B45" w14:textId="5CC7D205" w:rsidR="0063687A" w:rsidRDefault="0063687A" w:rsidP="0063687A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63687A">
        <w:rPr>
          <w:rFonts w:ascii="Times New Roman" w:hAnsi="Times New Roman" w:cs="Times New Roman"/>
          <w:sz w:val="28"/>
        </w:rPr>
        <w:t>Activated charcoal powder, 100%</w:t>
      </w:r>
    </w:p>
    <w:p w14:paraId="7EEFA2FB" w14:textId="77777777" w:rsidR="0063687A" w:rsidRDefault="0063687A" w:rsidP="0063687A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728CE2B5" w14:textId="73A6AEA8" w:rsidR="0063687A" w:rsidRPr="0085460F" w:rsidRDefault="0063687A" w:rsidP="00090EE1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63687A">
        <w:rPr>
          <w:rFonts w:ascii="Times New Roman" w:hAnsi="Times New Roman" w:cs="Times New Roman"/>
          <w:sz w:val="28"/>
        </w:rPr>
        <w:t>Powder</w:t>
      </w:r>
    </w:p>
    <w:p w14:paraId="21E2407A" w14:textId="77777777" w:rsidR="0063687A" w:rsidRPr="008F5678" w:rsidRDefault="0063687A" w:rsidP="0063687A">
      <w:pPr>
        <w:pStyle w:val="HEADING1SMPC"/>
        <w:rPr>
          <w:szCs w:val="28"/>
        </w:rPr>
      </w:pPr>
      <w:r w:rsidRPr="008F5678">
        <w:t>CLINICAL PARTICULARS</w:t>
      </w:r>
    </w:p>
    <w:p w14:paraId="7FD05292" w14:textId="77777777" w:rsidR="0063687A" w:rsidRDefault="0063687A" w:rsidP="0063687A">
      <w:pPr>
        <w:pStyle w:val="SubHeafingSMPC"/>
        <w:spacing w:before="0"/>
        <w:ind w:left="0" w:firstLine="0"/>
      </w:pPr>
      <w:r w:rsidRPr="007F158B">
        <w:t>Therapeutic indications</w:t>
      </w:r>
    </w:p>
    <w:p w14:paraId="75FCAB77" w14:textId="30626B18" w:rsidR="0063687A" w:rsidRPr="00A27C5D" w:rsidRDefault="0063687A" w:rsidP="0063687A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63687A">
        <w:rPr>
          <w:rFonts w:cstheme="minorBidi"/>
          <w:b w:val="0"/>
          <w:bCs w:val="0"/>
        </w:rPr>
        <w:t>The symptomatic relief of indigestion, wind, heartburn, dyspepsia, and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63687A">
        <w:rPr>
          <w:rFonts w:cstheme="minorBidi"/>
          <w:b w:val="0"/>
          <w:bCs w:val="0"/>
        </w:rPr>
        <w:t>flatulence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794ADAF4" w14:textId="77777777" w:rsidR="0063687A" w:rsidRPr="00E26561" w:rsidRDefault="0063687A" w:rsidP="0063687A">
      <w:pPr>
        <w:pStyle w:val="SubHeafingSMPC"/>
        <w:spacing w:before="0"/>
        <w:ind w:left="57"/>
      </w:pPr>
      <w:r w:rsidRPr="008F5678">
        <w:t>Posology and method of administration</w:t>
      </w:r>
    </w:p>
    <w:p w14:paraId="5B5EA7BC" w14:textId="77777777" w:rsidR="0063687A" w:rsidRPr="0063687A" w:rsidRDefault="0063687A" w:rsidP="0063687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63687A">
        <w:rPr>
          <w:b w:val="0"/>
          <w:bCs w:val="0"/>
          <w:u w:val="single"/>
        </w:rPr>
        <w:t>Dosage</w:t>
      </w:r>
    </w:p>
    <w:p w14:paraId="01766678" w14:textId="77777777" w:rsidR="0063687A" w:rsidRPr="0063687A" w:rsidRDefault="0063687A" w:rsidP="0063687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63687A">
        <w:rPr>
          <w:b w:val="0"/>
          <w:bCs w:val="0"/>
          <w:i/>
          <w:iCs/>
        </w:rPr>
        <w:t>Adults, including Elderly and Children over 12 years:</w:t>
      </w:r>
    </w:p>
    <w:p w14:paraId="73DF7C0B" w14:textId="77777777" w:rsidR="0063687A" w:rsidRDefault="0063687A" w:rsidP="0063687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3687A">
        <w:rPr>
          <w:b w:val="0"/>
          <w:bCs w:val="0"/>
        </w:rPr>
        <w:t>A teaspoonful of powder mixed into a glass of water taken 3 times a day.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63687A">
        <w:rPr>
          <w:b w:val="0"/>
          <w:bCs w:val="0"/>
        </w:rPr>
        <w:t>Take before or after meals.</w:t>
      </w:r>
    </w:p>
    <w:p w14:paraId="4CACB7F2" w14:textId="77777777" w:rsidR="00090EE1" w:rsidRPr="00090EE1" w:rsidRDefault="00090EE1" w:rsidP="0063687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071B080" w14:textId="5FA6B8B8" w:rsidR="0063687A" w:rsidRPr="004E6B0A" w:rsidRDefault="0063687A" w:rsidP="0063687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3687A">
        <w:rPr>
          <w:b w:val="0"/>
          <w:bCs w:val="0"/>
          <w:i/>
          <w:iCs/>
        </w:rPr>
        <w:t>Children under 12 years:</w:t>
      </w:r>
      <w:r w:rsidRPr="0063687A">
        <w:rPr>
          <w:b w:val="0"/>
          <w:bCs w:val="0"/>
        </w:rPr>
        <w:t xml:space="preserve"> Not recommended.</w:t>
      </w:r>
    </w:p>
    <w:p w14:paraId="748CDF03" w14:textId="77777777" w:rsidR="0063687A" w:rsidRDefault="0063687A" w:rsidP="0063687A">
      <w:pPr>
        <w:pStyle w:val="SubHeafingSMPC"/>
        <w:ind w:left="57"/>
      </w:pPr>
      <w:r w:rsidRPr="008F5678">
        <w:t>Contraindications</w:t>
      </w:r>
    </w:p>
    <w:p w14:paraId="4ECCF523" w14:textId="119FDD95" w:rsidR="0063687A" w:rsidRPr="004E6B0A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63687A">
        <w:rPr>
          <w:b w:val="0"/>
          <w:bCs w:val="0"/>
          <w:lang w:eastAsia="zh-CN"/>
        </w:rPr>
        <w:t>Hypersensitivity to the active substance, activated charcoal</w:t>
      </w:r>
      <w:r w:rsidRPr="004E6B0A">
        <w:rPr>
          <w:b w:val="0"/>
          <w:bCs w:val="0"/>
          <w:lang w:eastAsia="zh-CN"/>
        </w:rPr>
        <w:t>.</w:t>
      </w:r>
    </w:p>
    <w:p w14:paraId="27E528C4" w14:textId="77777777" w:rsidR="0063687A" w:rsidRDefault="0063687A" w:rsidP="0063687A">
      <w:pPr>
        <w:pStyle w:val="SubHeafingSMPC"/>
        <w:ind w:left="57"/>
      </w:pPr>
      <w:r w:rsidRPr="008F5678">
        <w:t>Special warnings and precautions for use</w:t>
      </w:r>
    </w:p>
    <w:p w14:paraId="60D3F39F" w14:textId="436DDC69" w:rsidR="0063687A" w:rsidRPr="0063687A" w:rsidRDefault="0063687A" w:rsidP="0063687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3687A">
        <w:rPr>
          <w:rFonts w:cstheme="minorBidi"/>
          <w:b w:val="0"/>
          <w:bCs w:val="0"/>
        </w:rPr>
        <w:t>If taking other medication, consult a pharmacist or doctor before taking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="00090EE1">
        <w:rPr>
          <w:rFonts w:cstheme="minorBidi"/>
          <w:b w:val="0"/>
          <w:bCs w:val="0"/>
        </w:rPr>
        <w:t>a</w:t>
      </w:r>
      <w:r w:rsidR="00090EE1" w:rsidRPr="00090EE1">
        <w:rPr>
          <w:rFonts w:cstheme="minorBidi"/>
          <w:b w:val="0"/>
          <w:bCs w:val="0"/>
        </w:rPr>
        <w:t>ctivated charcoal powder</w:t>
      </w:r>
      <w:r w:rsidRPr="0063687A">
        <w:rPr>
          <w:rFonts w:cstheme="minorBidi"/>
          <w:b w:val="0"/>
          <w:bCs w:val="0"/>
        </w:rPr>
        <w:t>.</w:t>
      </w:r>
    </w:p>
    <w:p w14:paraId="3E360636" w14:textId="77777777" w:rsidR="0063687A" w:rsidRPr="002C2ECF" w:rsidRDefault="0063687A" w:rsidP="0063687A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68759C74" w14:textId="77777777" w:rsidR="00090EE1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63687A">
        <w:rPr>
          <w:b w:val="0"/>
          <w:bCs w:val="0"/>
        </w:rPr>
        <w:t>If taking other medication, consult a pharmacist or doctor before taking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090EE1">
        <w:rPr>
          <w:rFonts w:cstheme="minorBidi"/>
          <w:b w:val="0"/>
          <w:bCs w:val="0"/>
        </w:rPr>
        <w:t>a</w:t>
      </w:r>
      <w:r w:rsidR="00090EE1" w:rsidRPr="00090EE1">
        <w:rPr>
          <w:rFonts w:cstheme="minorBidi"/>
          <w:b w:val="0"/>
          <w:bCs w:val="0"/>
        </w:rPr>
        <w:t>ctivated charcoal powder</w:t>
      </w:r>
      <w:r w:rsidRPr="0063687A">
        <w:rPr>
          <w:b w:val="0"/>
          <w:bCs w:val="0"/>
        </w:rPr>
        <w:t>.</w:t>
      </w:r>
    </w:p>
    <w:p w14:paraId="379E3023" w14:textId="77777777" w:rsidR="00090EE1" w:rsidRPr="00090EE1" w:rsidRDefault="00090EE1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9990B3A" w14:textId="5F2B5737" w:rsidR="0063687A" w:rsidRPr="006722FC" w:rsidRDefault="00090EE1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3687A" w:rsidRPr="0063687A">
        <w:rPr>
          <w:b w:val="0"/>
          <w:bCs w:val="0"/>
        </w:rPr>
        <w:t>Activated charcoal is a powerful</w:t>
      </w:r>
      <w:r w:rsidR="0063687A">
        <w:rPr>
          <w:b w:val="0"/>
          <w:bCs w:val="0"/>
        </w:rPr>
        <w:t xml:space="preserve"> </w:t>
      </w:r>
      <w:r w:rsidR="0063687A" w:rsidRPr="0063687A">
        <w:rPr>
          <w:b w:val="0"/>
          <w:bCs w:val="0"/>
        </w:rPr>
        <w:t xml:space="preserve">adsorbent and may reduce the effect of </w:t>
      </w:r>
      <w:r>
        <w:rPr>
          <w:b w:val="0"/>
          <w:bCs w:val="0"/>
        </w:rPr>
        <w:tab/>
      </w:r>
      <w:r w:rsidR="0063687A" w:rsidRPr="0063687A">
        <w:rPr>
          <w:b w:val="0"/>
          <w:bCs w:val="0"/>
        </w:rPr>
        <w:t>other medicines</w:t>
      </w:r>
      <w:r w:rsidR="0063687A" w:rsidRPr="00D31F5A">
        <w:rPr>
          <w:b w:val="0"/>
          <w:bCs w:val="0"/>
        </w:rPr>
        <w:t>.</w:t>
      </w:r>
    </w:p>
    <w:p w14:paraId="3F508018" w14:textId="77777777" w:rsidR="0063687A" w:rsidRDefault="0063687A" w:rsidP="0063687A">
      <w:pPr>
        <w:pStyle w:val="SubHeafingSMPC"/>
        <w:ind w:left="57"/>
      </w:pPr>
      <w:r w:rsidRPr="008F5678">
        <w:t>Fertility, pregnancy and lactation</w:t>
      </w:r>
    </w:p>
    <w:p w14:paraId="2A2A34F3" w14:textId="05C5D03D" w:rsidR="0063687A" w:rsidRPr="009126B5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90EE1">
        <w:rPr>
          <w:rFonts w:cstheme="minorBidi"/>
          <w:b w:val="0"/>
          <w:bCs w:val="0"/>
        </w:rPr>
        <w:t>a</w:t>
      </w:r>
      <w:r w:rsidR="00090EE1" w:rsidRPr="00090EE1">
        <w:rPr>
          <w:rFonts w:cstheme="minorBidi"/>
          <w:b w:val="0"/>
          <w:bCs w:val="0"/>
        </w:rPr>
        <w:t>ctivated charcoal powder</w:t>
      </w:r>
      <w:r w:rsidR="00090EE1" w:rsidRPr="0063687A">
        <w:rPr>
          <w:b w:val="0"/>
          <w:bCs w:val="0"/>
        </w:rPr>
        <w:t xml:space="preserve"> </w:t>
      </w:r>
      <w:r w:rsidRPr="0063687A">
        <w:rPr>
          <w:b w:val="0"/>
          <w:bCs w:val="0"/>
        </w:rPr>
        <w:t>may be used during pregnancy</w:t>
      </w:r>
      <w:r w:rsidR="00090EE1">
        <w:rPr>
          <w:b w:val="0"/>
          <w:bCs w:val="0"/>
        </w:rPr>
        <w:t xml:space="preserve"> </w:t>
      </w:r>
      <w:r w:rsidRPr="0063687A">
        <w:rPr>
          <w:b w:val="0"/>
          <w:bCs w:val="0"/>
        </w:rPr>
        <w:t>or breast-</w:t>
      </w:r>
      <w:r w:rsidR="00090EE1">
        <w:rPr>
          <w:b w:val="0"/>
          <w:bCs w:val="0"/>
        </w:rPr>
        <w:tab/>
      </w:r>
      <w:r w:rsidRPr="0063687A">
        <w:rPr>
          <w:b w:val="0"/>
          <w:bCs w:val="0"/>
        </w:rPr>
        <w:t>feeding.</w:t>
      </w:r>
    </w:p>
    <w:p w14:paraId="303E1B01" w14:textId="77777777" w:rsidR="0063687A" w:rsidRPr="009126B5" w:rsidRDefault="0063687A" w:rsidP="0063687A">
      <w:pPr>
        <w:pStyle w:val="SubHeafingSMPC"/>
        <w:ind w:left="57"/>
      </w:pPr>
      <w:r w:rsidRPr="008F5678">
        <w:t>Effects on ability to drive and use machines</w:t>
      </w:r>
    </w:p>
    <w:p w14:paraId="599ECF33" w14:textId="20610848" w:rsidR="0063687A" w:rsidRPr="002D59FE" w:rsidRDefault="0063687A" w:rsidP="0063687A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090EE1">
        <w:rPr>
          <w:rFonts w:cstheme="minorBidi"/>
          <w:b w:val="0"/>
          <w:bCs w:val="0"/>
        </w:rPr>
        <w:t>a</w:t>
      </w:r>
      <w:r w:rsidR="00090EE1" w:rsidRPr="00090EE1">
        <w:rPr>
          <w:rFonts w:cstheme="minorBidi"/>
          <w:b w:val="0"/>
          <w:bCs w:val="0"/>
        </w:rPr>
        <w:t>ctivated charcoal powder</w:t>
      </w:r>
      <w:r w:rsidR="00090EE1" w:rsidRPr="0063687A">
        <w:rPr>
          <w:b w:val="0"/>
          <w:bCs w:val="0"/>
          <w:lang w:eastAsia="zh-CN"/>
        </w:rPr>
        <w:t xml:space="preserve"> </w:t>
      </w:r>
      <w:r w:rsidRPr="0063687A">
        <w:rPr>
          <w:b w:val="0"/>
          <w:bCs w:val="0"/>
          <w:lang w:eastAsia="zh-CN"/>
        </w:rPr>
        <w:t>has no influence on the ability to</w:t>
      </w:r>
      <w:r>
        <w:rPr>
          <w:b w:val="0"/>
          <w:bCs w:val="0"/>
          <w:lang w:eastAsia="zh-CN"/>
        </w:rPr>
        <w:t xml:space="preserve"> </w:t>
      </w:r>
      <w:r w:rsidRPr="0063687A">
        <w:rPr>
          <w:b w:val="0"/>
          <w:bCs w:val="0"/>
          <w:lang w:eastAsia="zh-CN"/>
        </w:rPr>
        <w:t xml:space="preserve">drive and </w:t>
      </w:r>
      <w:r w:rsidR="00090EE1">
        <w:rPr>
          <w:b w:val="0"/>
          <w:bCs w:val="0"/>
          <w:lang w:eastAsia="zh-CN"/>
        </w:rPr>
        <w:tab/>
      </w:r>
      <w:r w:rsidRPr="0063687A">
        <w:rPr>
          <w:b w:val="0"/>
          <w:bCs w:val="0"/>
          <w:lang w:eastAsia="zh-CN"/>
        </w:rPr>
        <w:t>use 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3C7FCF90" w14:textId="77777777" w:rsidR="0063687A" w:rsidRDefault="0063687A" w:rsidP="0063687A">
      <w:pPr>
        <w:pStyle w:val="SubHeafingSMPC"/>
        <w:ind w:left="57"/>
      </w:pPr>
      <w:r w:rsidRPr="008F5678">
        <w:t>Undesirable effects</w:t>
      </w:r>
    </w:p>
    <w:p w14:paraId="75E71F79" w14:textId="77777777" w:rsidR="00C20765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63687A">
        <w:rPr>
          <w:b w:val="0"/>
          <w:bCs w:val="0"/>
        </w:rPr>
        <w:t>Regular use may cause a darkening of the stools.</w:t>
      </w:r>
    </w:p>
    <w:p w14:paraId="790A6A39" w14:textId="77777777" w:rsidR="00090EE1" w:rsidRPr="00090EE1" w:rsidRDefault="00090EE1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B05E180" w14:textId="66A0EC0E" w:rsidR="0063687A" w:rsidRPr="00C20765" w:rsidRDefault="00C20765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63687A" w:rsidRPr="00C20765">
        <w:rPr>
          <w:b w:val="0"/>
          <w:bCs w:val="0"/>
          <w:u w:val="single"/>
        </w:rPr>
        <w:t>Reporting of suspected adverse reactions</w:t>
      </w:r>
    </w:p>
    <w:p w14:paraId="7EE3F824" w14:textId="11565655" w:rsidR="0063687A" w:rsidRPr="0063687A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cs/>
        </w:rPr>
      </w:pPr>
      <w:r>
        <w:rPr>
          <w:b w:val="0"/>
          <w:bCs w:val="0"/>
        </w:rPr>
        <w:tab/>
      </w:r>
      <w:r w:rsidR="00090EE1" w:rsidRPr="00090EE1">
        <w:rPr>
          <w:b w:val="0"/>
          <w:bCs w:val="0"/>
        </w:rPr>
        <w:t xml:space="preserve">Reporting suspected adverse reactions after authorisation of the </w:t>
      </w:r>
      <w:r w:rsidR="00090EE1">
        <w:rPr>
          <w:b w:val="0"/>
          <w:bCs w:val="0"/>
        </w:rPr>
        <w:tab/>
      </w:r>
      <w:r w:rsidR="00090EE1" w:rsidRPr="00090EE1">
        <w:rPr>
          <w:b w:val="0"/>
          <w:bCs w:val="0"/>
        </w:rPr>
        <w:t xml:space="preserve">medicinal product is important. It allows continued monitoring of the </w:t>
      </w:r>
      <w:r w:rsidR="00090EE1">
        <w:rPr>
          <w:b w:val="0"/>
          <w:bCs w:val="0"/>
        </w:rPr>
        <w:tab/>
      </w:r>
      <w:r w:rsidR="00090EE1" w:rsidRPr="00090EE1">
        <w:rPr>
          <w:b w:val="0"/>
          <w:bCs w:val="0"/>
        </w:rPr>
        <w:t xml:space="preserve">benefit/risk balance of the medicinal product. Healthcare professionals </w:t>
      </w:r>
      <w:r w:rsidR="00090EE1">
        <w:rPr>
          <w:b w:val="0"/>
          <w:bCs w:val="0"/>
        </w:rPr>
        <w:tab/>
      </w:r>
      <w:r w:rsidR="00090EE1" w:rsidRPr="00090EE1">
        <w:rPr>
          <w:b w:val="0"/>
          <w:bCs w:val="0"/>
        </w:rPr>
        <w:t xml:space="preserve">are asked to report any suspected adverse reactions via Health Product </w:t>
      </w:r>
      <w:r w:rsidR="00090EE1">
        <w:rPr>
          <w:b w:val="0"/>
          <w:bCs w:val="0"/>
        </w:rPr>
        <w:tab/>
      </w:r>
      <w:r w:rsidR="00090EE1" w:rsidRPr="00090EE1">
        <w:rPr>
          <w:b w:val="0"/>
          <w:bCs w:val="0"/>
        </w:rPr>
        <w:t>Vigilance Center; HPVC Thai FDA</w:t>
      </w:r>
      <w:r w:rsidRPr="0063687A">
        <w:rPr>
          <w:b w:val="0"/>
          <w:bCs w:val="0"/>
        </w:rPr>
        <w:t>.</w:t>
      </w:r>
    </w:p>
    <w:p w14:paraId="0AB38454" w14:textId="77777777" w:rsidR="0063687A" w:rsidRDefault="0063687A" w:rsidP="0063687A">
      <w:pPr>
        <w:pStyle w:val="SubHeafingSMPC"/>
        <w:ind w:left="0" w:firstLine="0"/>
      </w:pPr>
      <w:r w:rsidRPr="008F5678">
        <w:t>Overdose</w:t>
      </w:r>
    </w:p>
    <w:p w14:paraId="0C32CAF6" w14:textId="39C84FE6" w:rsidR="0063687A" w:rsidRPr="0063687A" w:rsidRDefault="0063687A" w:rsidP="0063687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 w:rsidRPr="0063687A">
        <w:rPr>
          <w:b w:val="0"/>
          <w:bCs w:val="0"/>
        </w:rPr>
        <w:tab/>
        <w:t>With overdose discontinue medication</w:t>
      </w:r>
    </w:p>
    <w:p w14:paraId="13A0F35F" w14:textId="77777777" w:rsidR="0063687A" w:rsidRPr="008F5678" w:rsidRDefault="0063687A" w:rsidP="0063687A">
      <w:pPr>
        <w:pStyle w:val="HEADING1SMPC"/>
      </w:pPr>
      <w:r w:rsidRPr="008F5678">
        <w:t xml:space="preserve">PHARMACOLOGICAL PROPERTIES </w:t>
      </w:r>
    </w:p>
    <w:p w14:paraId="20A5393D" w14:textId="77777777" w:rsidR="0063687A" w:rsidRDefault="0063687A" w:rsidP="0063687A">
      <w:pPr>
        <w:pStyle w:val="SubHeafingSMPC"/>
        <w:ind w:left="57"/>
      </w:pPr>
      <w:r w:rsidRPr="008F5678">
        <w:t>Pharmacodynamic properties</w:t>
      </w:r>
    </w:p>
    <w:p w14:paraId="0AFA4791" w14:textId="77777777" w:rsidR="00090EE1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  <w:r>
        <w:rPr>
          <w:b w:val="0"/>
          <w:bCs w:val="0"/>
          <w:i/>
          <w:iCs/>
        </w:rPr>
        <w:t xml:space="preserve"> </w:t>
      </w:r>
      <w:r w:rsidRPr="0063687A">
        <w:rPr>
          <w:b w:val="0"/>
          <w:bCs w:val="0"/>
        </w:rPr>
        <w:t>Alimentary Tract and Metabolism</w:t>
      </w:r>
    </w:p>
    <w:p w14:paraId="3994FE9B" w14:textId="77777777" w:rsidR="00090EE1" w:rsidRDefault="00090EE1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3687A" w:rsidRPr="0063687A">
        <w:rPr>
          <w:b w:val="0"/>
          <w:bCs w:val="0"/>
        </w:rPr>
        <w:t>ATC</w:t>
      </w:r>
      <w:r>
        <w:rPr>
          <w:b w:val="0"/>
          <w:bCs w:val="0"/>
        </w:rPr>
        <w:t xml:space="preserve"> </w:t>
      </w:r>
      <w:r w:rsidR="0063687A" w:rsidRPr="0063687A">
        <w:rPr>
          <w:b w:val="0"/>
          <w:bCs w:val="0"/>
        </w:rPr>
        <w:t>code: A07BA01</w:t>
      </w:r>
    </w:p>
    <w:p w14:paraId="35CECBCA" w14:textId="7EF1AFCE" w:rsidR="0063687A" w:rsidRPr="0063687A" w:rsidRDefault="00090EE1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63687A" w:rsidRPr="0063687A">
        <w:rPr>
          <w:b w:val="0"/>
          <w:bCs w:val="0"/>
        </w:rPr>
        <w:t>Traditionally used to adsorb gastro-intestinal gases, thus relieving the</w:t>
      </w:r>
      <w:r w:rsidR="0063687A">
        <w:rPr>
          <w:b w:val="0"/>
          <w:bCs w:val="0"/>
        </w:rPr>
        <w:t xml:space="preserve"> </w:t>
      </w:r>
      <w:r w:rsidR="0063687A">
        <w:rPr>
          <w:b w:val="0"/>
          <w:bCs w:val="0"/>
        </w:rPr>
        <w:tab/>
      </w:r>
      <w:r w:rsidR="0063687A" w:rsidRPr="0063687A">
        <w:rPr>
          <w:b w:val="0"/>
          <w:bCs w:val="0"/>
        </w:rPr>
        <w:t>discomfort caused by indigestion, flatulence, dyspepsia, wind and</w:t>
      </w:r>
      <w:r w:rsidR="0063687A">
        <w:rPr>
          <w:b w:val="0"/>
          <w:bCs w:val="0"/>
        </w:rPr>
        <w:t xml:space="preserve"> </w:t>
      </w:r>
      <w:r w:rsidR="0063687A">
        <w:rPr>
          <w:b w:val="0"/>
          <w:bCs w:val="0"/>
        </w:rPr>
        <w:tab/>
      </w:r>
      <w:r w:rsidR="0063687A" w:rsidRPr="0063687A">
        <w:rPr>
          <w:b w:val="0"/>
          <w:bCs w:val="0"/>
        </w:rPr>
        <w:t>heartburn.</w:t>
      </w:r>
    </w:p>
    <w:p w14:paraId="596CDE38" w14:textId="77777777" w:rsidR="0063687A" w:rsidRDefault="0063687A" w:rsidP="0063687A">
      <w:pPr>
        <w:pStyle w:val="SubHeafingSMPC"/>
        <w:ind w:left="57"/>
      </w:pPr>
      <w:r w:rsidRPr="008F5678">
        <w:t>Pharmacokinetic properties</w:t>
      </w:r>
    </w:p>
    <w:p w14:paraId="3BA2EBAF" w14:textId="3428E7BE" w:rsidR="0063687A" w:rsidRPr="00F82D07" w:rsidRDefault="0063687A" w:rsidP="0063687A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Pr="0063687A">
        <w:rPr>
          <w:b w:val="0"/>
          <w:bCs w:val="0"/>
        </w:rPr>
        <w:t>None available</w:t>
      </w:r>
      <w:r w:rsidRPr="004C7F0F">
        <w:rPr>
          <w:b w:val="0"/>
          <w:bCs w:val="0"/>
        </w:rPr>
        <w:t>.</w:t>
      </w:r>
    </w:p>
    <w:p w14:paraId="743868F8" w14:textId="77777777" w:rsidR="0063687A" w:rsidRPr="00F82D07" w:rsidRDefault="0063687A" w:rsidP="0063687A">
      <w:pPr>
        <w:pStyle w:val="SubHeafingSMPC"/>
        <w:ind w:left="57"/>
      </w:pPr>
      <w:r w:rsidRPr="008F5678">
        <w:t xml:space="preserve">Preclinical safety data </w:t>
      </w:r>
    </w:p>
    <w:p w14:paraId="331FEE7A" w14:textId="18D3E18F" w:rsidR="0063687A" w:rsidRDefault="0063687A" w:rsidP="0063687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3687A">
        <w:rPr>
          <w:b w:val="0"/>
          <w:bCs w:val="0"/>
        </w:rPr>
        <w:t>None available</w:t>
      </w:r>
      <w:r w:rsidRPr="00D84F3B">
        <w:rPr>
          <w:b w:val="0"/>
          <w:bCs w:val="0"/>
        </w:rPr>
        <w:t>.</w:t>
      </w:r>
    </w:p>
    <w:p w14:paraId="6B0C85E0" w14:textId="77777777" w:rsidR="0063687A" w:rsidRPr="008F5678" w:rsidRDefault="0063687A" w:rsidP="0063687A">
      <w:pPr>
        <w:pStyle w:val="HEADING1SMPC"/>
      </w:pPr>
      <w:r w:rsidRPr="008F5678">
        <w:t xml:space="preserve">PHARMACEUTICAL PARTICULARS </w:t>
      </w:r>
    </w:p>
    <w:p w14:paraId="5A78CE1F" w14:textId="77777777" w:rsidR="0063687A" w:rsidRPr="008F5678" w:rsidRDefault="0063687A" w:rsidP="0063687A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7885CE4" w14:textId="77777777" w:rsidR="0063687A" w:rsidRPr="000A71B4" w:rsidRDefault="0063687A" w:rsidP="0063687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5608AAA" w14:textId="77777777" w:rsidR="0063687A" w:rsidRPr="00F527B4" w:rsidRDefault="0063687A" w:rsidP="0063687A">
      <w:pPr>
        <w:pStyle w:val="SubHeafingSMPC"/>
        <w:ind w:left="57"/>
      </w:pPr>
      <w:r w:rsidRPr="008F5678">
        <w:t xml:space="preserve">Incompatibilities </w:t>
      </w:r>
    </w:p>
    <w:p w14:paraId="13B494EB" w14:textId="1696EDE8" w:rsidR="0063687A" w:rsidRPr="000A71B4" w:rsidRDefault="0063687A" w:rsidP="0063687A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Pr="0063687A">
        <w:rPr>
          <w:b w:val="0"/>
          <w:bCs w:val="0"/>
        </w:rPr>
        <w:t>None Known.</w:t>
      </w:r>
    </w:p>
    <w:p w14:paraId="11C1CA46" w14:textId="77777777" w:rsidR="0063687A" w:rsidRPr="000A71B4" w:rsidRDefault="0063687A" w:rsidP="0063687A">
      <w:pPr>
        <w:pStyle w:val="SubHeafingSMPC"/>
        <w:ind w:left="57"/>
      </w:pPr>
      <w:r w:rsidRPr="008F5678">
        <w:t xml:space="preserve">Shelf life </w:t>
      </w:r>
    </w:p>
    <w:p w14:paraId="52799D2B" w14:textId="77777777" w:rsidR="0063687A" w:rsidRPr="000A71B4" w:rsidRDefault="0063687A" w:rsidP="0063687A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E8F6E3D" w14:textId="77777777" w:rsidR="0063687A" w:rsidRPr="008F5678" w:rsidRDefault="0063687A" w:rsidP="0063687A">
      <w:pPr>
        <w:pStyle w:val="SubHeafingSMPC"/>
        <w:ind w:left="57"/>
      </w:pPr>
      <w:r w:rsidRPr="008F5678">
        <w:t xml:space="preserve">Special precautions for storage </w:t>
      </w:r>
    </w:p>
    <w:p w14:paraId="7F84D80C" w14:textId="77777777" w:rsidR="0063687A" w:rsidRPr="000A71B4" w:rsidRDefault="0063687A" w:rsidP="0063687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66145EA" w14:textId="77777777" w:rsidR="0063687A" w:rsidRPr="008F5678" w:rsidRDefault="0063687A" w:rsidP="0063687A">
      <w:pPr>
        <w:pStyle w:val="SubHeafingSMPC"/>
        <w:ind w:left="57"/>
      </w:pPr>
      <w:r w:rsidRPr="008F5678">
        <w:t xml:space="preserve">Nature and contents of container </w:t>
      </w:r>
    </w:p>
    <w:p w14:paraId="7CC3D7BA" w14:textId="77777777" w:rsidR="0063687A" w:rsidRPr="000A71B4" w:rsidRDefault="0063687A" w:rsidP="0063687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03803D8" w14:textId="77777777" w:rsidR="0063687A" w:rsidRPr="000A71B4" w:rsidRDefault="0063687A" w:rsidP="0063687A">
      <w:pPr>
        <w:pStyle w:val="SubHeafingSMPC"/>
        <w:ind w:left="57"/>
      </w:pPr>
      <w:r w:rsidRPr="008F5678">
        <w:t xml:space="preserve">Special precautions for disposal </w:t>
      </w:r>
    </w:p>
    <w:p w14:paraId="7FF81FF3" w14:textId="77777777" w:rsidR="0063687A" w:rsidRPr="000A71B4" w:rsidRDefault="0063687A" w:rsidP="0063687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CEEAD1B" w14:textId="77777777" w:rsidR="0063687A" w:rsidRDefault="0063687A" w:rsidP="0063687A">
      <w:pPr>
        <w:pStyle w:val="HEADING1SMPC"/>
      </w:pPr>
      <w:r w:rsidRPr="008F5678">
        <w:t xml:space="preserve">MARKETING AUTHORISATION HOLDER </w:t>
      </w:r>
    </w:p>
    <w:p w14:paraId="1B73C864" w14:textId="77777777" w:rsidR="0063687A" w:rsidRPr="00D741D1" w:rsidRDefault="0063687A" w:rsidP="0063687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3DB673D" w14:textId="77777777" w:rsidR="0063687A" w:rsidRDefault="0063687A" w:rsidP="0063687A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531470DE" w14:textId="77777777" w:rsidR="0063687A" w:rsidRPr="002270FF" w:rsidRDefault="0063687A" w:rsidP="0063687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23AC918" w14:textId="77777777" w:rsidR="0063687A" w:rsidRDefault="0063687A" w:rsidP="0063687A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DATE OF FIRST AUTHORISATION/RENEWAL OF THE AUTHORISATION </w:t>
      </w:r>
    </w:p>
    <w:p w14:paraId="34416C65" w14:textId="77777777" w:rsidR="0063687A" w:rsidRPr="002270FF" w:rsidRDefault="0063687A" w:rsidP="0063687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CE82DE4" w14:textId="77777777" w:rsidR="0063687A" w:rsidRPr="008F5678" w:rsidRDefault="0063687A" w:rsidP="0063687A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02355D72" w14:textId="77777777" w:rsidR="0063687A" w:rsidRPr="002270FF" w:rsidRDefault="0063687A" w:rsidP="0063687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544E9B2E" w14:textId="77777777" w:rsidR="0063687A" w:rsidRPr="004E6B0A" w:rsidRDefault="0063687A" w:rsidP="0063687A">
      <w:pPr>
        <w:rPr>
          <w:rFonts w:ascii="Times New Roman" w:hAnsi="Times New Roman" w:cs="Times New Roman"/>
          <w:sz w:val="28"/>
          <w:szCs w:val="28"/>
        </w:rPr>
      </w:pPr>
    </w:p>
    <w:p w14:paraId="2FDBA57A" w14:textId="77777777" w:rsidR="00CD0A94" w:rsidRDefault="00CD0A94"/>
    <w:sectPr w:rsidR="00CD0A94" w:rsidSect="0063687A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0D1A" w14:textId="77777777" w:rsidR="00A61626" w:rsidRDefault="00A61626" w:rsidP="0063687A">
      <w:pPr>
        <w:spacing w:line="240" w:lineRule="auto"/>
      </w:pPr>
      <w:r>
        <w:separator/>
      </w:r>
    </w:p>
  </w:endnote>
  <w:endnote w:type="continuationSeparator" w:id="0">
    <w:p w14:paraId="277C8182" w14:textId="77777777" w:rsidR="00A61626" w:rsidRDefault="00A61626" w:rsidP="00636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66A41977" w14:textId="77777777" w:rsidR="008D144D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071CE56" w14:textId="77777777" w:rsidR="008D144D" w:rsidRDefault="008D14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4057408" w14:textId="77777777" w:rsidR="008D144D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0410BBB" w14:textId="0885ED94" w:rsidR="008D144D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63687A" w:rsidRPr="0063687A">
      <w:rPr>
        <w:rFonts w:ascii="Times New Roman" w:hAnsi="Times New Roman" w:cs="Times New Roman"/>
        <w:sz w:val="24"/>
        <w:szCs w:val="24"/>
      </w:rPr>
      <w:t>Ref: JL Braggs Medicinal Charcoal Powder, MHRA, 09/01/2018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35E1" w14:textId="77777777" w:rsidR="00A61626" w:rsidRDefault="00A61626" w:rsidP="0063687A">
      <w:pPr>
        <w:spacing w:line="240" w:lineRule="auto"/>
      </w:pPr>
      <w:r>
        <w:separator/>
      </w:r>
    </w:p>
  </w:footnote>
  <w:footnote w:type="continuationSeparator" w:id="0">
    <w:p w14:paraId="43B3BD99" w14:textId="77777777" w:rsidR="00A61626" w:rsidRDefault="00A61626" w:rsidP="006368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7A"/>
    <w:rsid w:val="00090EE1"/>
    <w:rsid w:val="002739BA"/>
    <w:rsid w:val="00361E49"/>
    <w:rsid w:val="00454EC5"/>
    <w:rsid w:val="00610BC8"/>
    <w:rsid w:val="0063687A"/>
    <w:rsid w:val="00806C53"/>
    <w:rsid w:val="0083274C"/>
    <w:rsid w:val="008D144D"/>
    <w:rsid w:val="00920590"/>
    <w:rsid w:val="009F5322"/>
    <w:rsid w:val="00A61626"/>
    <w:rsid w:val="00A710F6"/>
    <w:rsid w:val="00B06764"/>
    <w:rsid w:val="00B268E1"/>
    <w:rsid w:val="00BF1908"/>
    <w:rsid w:val="00C20765"/>
    <w:rsid w:val="00CD0A94"/>
    <w:rsid w:val="00D807F6"/>
    <w:rsid w:val="00F0514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D1E40"/>
  <w15:chartTrackingRefBased/>
  <w15:docId w15:val="{D6E19689-B8F1-40A7-9404-B3C1F47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87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87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7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7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687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687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687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68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687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68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687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68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68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87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368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3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368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3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3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8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368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687A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63687A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63687A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63687A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63687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63687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63687A"/>
  </w:style>
  <w:style w:type="paragraph" w:styleId="ae">
    <w:name w:val="Body Text"/>
    <w:basedOn w:val="a"/>
    <w:link w:val="af2"/>
    <w:uiPriority w:val="99"/>
    <w:unhideWhenUsed/>
    <w:rsid w:val="0063687A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63687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63687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63687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2024-08-06T15:23:00Z</dcterms:created>
  <dcterms:modified xsi:type="dcterms:W3CDTF">2024-08-14T16:32:00Z</dcterms:modified>
</cp:coreProperties>
</file>