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7AC2" w14:textId="77777777" w:rsidR="004A5C89" w:rsidRPr="000A1286" w:rsidRDefault="004A5C89" w:rsidP="004A5C89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0400443D" w14:textId="77777777" w:rsidR="004A5C89" w:rsidRDefault="004A5C89" w:rsidP="004A5C89">
      <w:pPr>
        <w:pStyle w:val="HEADING1SMPC"/>
      </w:pPr>
      <w:r w:rsidRPr="008F5678">
        <w:t>NAME OF THE MEDICINAL PRODUCT</w:t>
      </w:r>
    </w:p>
    <w:p w14:paraId="19469109" w14:textId="46F526FD" w:rsidR="004A5C89" w:rsidRPr="00A4294B" w:rsidRDefault="004A5C89" w:rsidP="004A5C89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4A5C89">
        <w:rPr>
          <w:rFonts w:ascii="Times New Roman" w:hAnsi="Times New Roman" w:cs="Times New Roman"/>
          <w:color w:val="FF0000"/>
          <w:sz w:val="28"/>
        </w:rPr>
        <w:t xml:space="preserve">&lt;Trade Name&gt;&lt;Strength&gt; </w:t>
      </w:r>
      <w:r>
        <w:rPr>
          <w:rFonts w:ascii="Times New Roman" w:hAnsi="Times New Roman" w:cs="Times New Roman"/>
          <w:sz w:val="28"/>
        </w:rPr>
        <w:t>s</w:t>
      </w:r>
      <w:r w:rsidRPr="004A5C89">
        <w:rPr>
          <w:rFonts w:ascii="Times New Roman" w:hAnsi="Times New Roman" w:cs="Times New Roman"/>
          <w:sz w:val="28"/>
        </w:rPr>
        <w:t>yrup</w:t>
      </w:r>
    </w:p>
    <w:p w14:paraId="4336B493" w14:textId="77777777" w:rsidR="004A5C89" w:rsidRDefault="004A5C89" w:rsidP="004A5C89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24BA4EFC" w14:textId="3682EFF0" w:rsidR="004A5C89" w:rsidRDefault="004A5C89" w:rsidP="004A5C89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4A5C89">
        <w:rPr>
          <w:rFonts w:ascii="Times New Roman" w:hAnsi="Times New Roman" w:cs="Times New Roman"/>
          <w:sz w:val="28"/>
        </w:rPr>
        <w:t>Each 5</w:t>
      </w:r>
      <w:r>
        <w:rPr>
          <w:rFonts w:ascii="Times New Roman" w:hAnsi="Times New Roman" w:cs="Times New Roman"/>
          <w:sz w:val="28"/>
        </w:rPr>
        <w:t xml:space="preserve"> </w:t>
      </w:r>
      <w:r w:rsidRPr="004A5C89">
        <w:rPr>
          <w:rFonts w:ascii="Times New Roman" w:hAnsi="Times New Roman" w:cs="Times New Roman"/>
          <w:sz w:val="28"/>
        </w:rPr>
        <w:t>ml of syrup contains approximately 140</w:t>
      </w:r>
      <w:r>
        <w:rPr>
          <w:rFonts w:ascii="Times New Roman" w:hAnsi="Times New Roman" w:cs="Times New Roman"/>
          <w:sz w:val="28"/>
        </w:rPr>
        <w:t xml:space="preserve"> </w:t>
      </w:r>
      <w:r w:rsidRPr="004A5C89">
        <w:rPr>
          <w:rFonts w:ascii="Times New Roman" w:hAnsi="Times New Roman" w:cs="Times New Roman"/>
          <w:sz w:val="28"/>
        </w:rPr>
        <w:t>mg ferrous fumarate BP</w:t>
      </w:r>
      <w:r>
        <w:rPr>
          <w:rFonts w:ascii="Times New Roman" w:hAnsi="Times New Roman" w:cs="Times New Roman"/>
          <w:sz w:val="28"/>
        </w:rPr>
        <w:t xml:space="preserve"> </w:t>
      </w:r>
      <w:r w:rsidRPr="004A5C89">
        <w:rPr>
          <w:rFonts w:ascii="Times New Roman" w:hAnsi="Times New Roman" w:cs="Times New Roman"/>
          <w:sz w:val="28"/>
        </w:rPr>
        <w:t>(45</w:t>
      </w:r>
      <w:r>
        <w:rPr>
          <w:rFonts w:ascii="Times New Roman" w:hAnsi="Times New Roman" w:cs="Times New Roman"/>
          <w:sz w:val="28"/>
        </w:rPr>
        <w:t xml:space="preserve"> </w:t>
      </w:r>
      <w:r w:rsidRPr="004A5C89">
        <w:rPr>
          <w:rFonts w:ascii="Times New Roman" w:hAnsi="Times New Roman" w:cs="Times New Roman"/>
          <w:sz w:val="28"/>
        </w:rPr>
        <w:t>mg elemental iron).</w:t>
      </w:r>
    </w:p>
    <w:p w14:paraId="1A74DC63" w14:textId="77777777" w:rsidR="004A5C89" w:rsidRPr="00191660" w:rsidRDefault="004A5C89" w:rsidP="004A5C89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191660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10377658" w14:textId="77777777" w:rsidR="004A5C89" w:rsidRPr="0085460F" w:rsidRDefault="004A5C89" w:rsidP="004A5C89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AC3C02C" w14:textId="77777777" w:rsidR="004A5C89" w:rsidRPr="000A1286" w:rsidRDefault="004A5C89" w:rsidP="004A5C89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02B0264A" w14:textId="77777777" w:rsidR="004A5C89" w:rsidRDefault="004A5C89" w:rsidP="004A5C89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3AB9913E" w14:textId="6E5750B6" w:rsidR="004A5C89" w:rsidRDefault="004A5C89" w:rsidP="004A5C89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A5C89">
        <w:rPr>
          <w:rFonts w:ascii="Times New Roman" w:hAnsi="Times New Roman" w:cs="Times New Roman"/>
          <w:sz w:val="28"/>
        </w:rPr>
        <w:t>Syrup</w:t>
      </w:r>
    </w:p>
    <w:p w14:paraId="7C05BF61" w14:textId="77777777" w:rsidR="004A5C89" w:rsidRPr="0085460F" w:rsidRDefault="004A5C89" w:rsidP="004A5C89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38BE481" w14:textId="77777777" w:rsidR="004A5C89" w:rsidRPr="008F5678" w:rsidRDefault="004A5C89" w:rsidP="004A5C89">
      <w:pPr>
        <w:pStyle w:val="HEADING1SMPC"/>
        <w:rPr>
          <w:szCs w:val="28"/>
        </w:rPr>
      </w:pPr>
      <w:r w:rsidRPr="008F5678">
        <w:t>CLINICAL PARTICULARS</w:t>
      </w:r>
    </w:p>
    <w:p w14:paraId="28C9CA82" w14:textId="28BC5201" w:rsidR="004A5C89" w:rsidRDefault="004A5C89" w:rsidP="004A5C89">
      <w:pPr>
        <w:pStyle w:val="SubHeafingSMPC"/>
        <w:spacing w:before="0"/>
        <w:ind w:left="0" w:firstLine="0"/>
      </w:pPr>
      <w:r w:rsidRPr="007F158B">
        <w:t>Therapeutic indications</w:t>
      </w:r>
    </w:p>
    <w:p w14:paraId="35965AC5" w14:textId="77777777" w:rsidR="004A5C89" w:rsidRDefault="004A5C89" w:rsidP="004A5C89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4A5C89">
        <w:rPr>
          <w:rFonts w:cstheme="minorBidi"/>
          <w:b w:val="0"/>
          <w:bCs w:val="0"/>
        </w:rPr>
        <w:t>Prophylaxis and treatment of iron deficiency states.</w:t>
      </w:r>
    </w:p>
    <w:p w14:paraId="7ADAAE51" w14:textId="77777777" w:rsidR="004A5C89" w:rsidRPr="004A5C89" w:rsidRDefault="004A5C89" w:rsidP="004A5C89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sz w:val="10"/>
          <w:szCs w:val="10"/>
        </w:rPr>
      </w:pPr>
    </w:p>
    <w:p w14:paraId="606AA60E" w14:textId="4C6F7F62" w:rsidR="004A5C89" w:rsidRPr="004A5C89" w:rsidRDefault="004A5C89" w:rsidP="004A5C89">
      <w:pPr>
        <w:pStyle w:val="SubHeafingSMPC"/>
        <w:numPr>
          <w:ilvl w:val="0"/>
          <w:numId w:val="0"/>
        </w:numPr>
        <w:jc w:val="thaiDistribute"/>
        <w:rPr>
          <w:rFonts w:cstheme="minorBidi" w:hint="cs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4A5C89">
        <w:rPr>
          <w:rFonts w:cstheme="minorBidi"/>
          <w:b w:val="0"/>
          <w:bCs w:val="0"/>
        </w:rPr>
        <w:t>For prophylaxis during pregnancy, a combination of iron and folic acid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4A5C89">
        <w:rPr>
          <w:rFonts w:cstheme="minorBidi"/>
          <w:b w:val="0"/>
          <w:bCs w:val="0"/>
        </w:rPr>
        <w:t>is usually</w:t>
      </w:r>
      <w:r>
        <w:rPr>
          <w:rFonts w:cstheme="minorBidi"/>
          <w:b w:val="0"/>
          <w:bCs w:val="0"/>
        </w:rPr>
        <w:t xml:space="preserve"> </w:t>
      </w:r>
      <w:r w:rsidRPr="004A5C89">
        <w:rPr>
          <w:rFonts w:cstheme="minorBidi"/>
          <w:b w:val="0"/>
          <w:bCs w:val="0"/>
        </w:rPr>
        <w:t>recommended.</w:t>
      </w:r>
    </w:p>
    <w:p w14:paraId="76715634" w14:textId="77777777" w:rsidR="004A5C89" w:rsidRPr="00E26561" w:rsidRDefault="004A5C89" w:rsidP="004A5C89">
      <w:pPr>
        <w:pStyle w:val="SubHeafingSMPC"/>
        <w:spacing w:before="0"/>
        <w:ind w:left="57"/>
      </w:pPr>
      <w:r w:rsidRPr="008F5678">
        <w:t>Posology and method of administration</w:t>
      </w:r>
    </w:p>
    <w:p w14:paraId="7504F10A" w14:textId="77777777" w:rsidR="004A5C89" w:rsidRDefault="004A5C89" w:rsidP="004A5C89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479060A6" w14:textId="0D0B6C67" w:rsidR="004A5C89" w:rsidRDefault="004A5C89" w:rsidP="004A5C8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u w:val="single"/>
        </w:rPr>
      </w:pPr>
      <w:r>
        <w:rPr>
          <w:rFonts w:cstheme="minorBidi"/>
          <w:b w:val="0"/>
          <w:bCs w:val="0"/>
        </w:rPr>
        <w:tab/>
      </w:r>
      <w:r w:rsidRPr="004A5C89">
        <w:rPr>
          <w:b w:val="0"/>
          <w:bCs w:val="0"/>
        </w:rPr>
        <w:t xml:space="preserve">Each 5 ml syrup contains 140 mg </w:t>
      </w:r>
      <w:r w:rsidR="00F05030">
        <w:rPr>
          <w:b w:val="0"/>
          <w:bCs w:val="0"/>
        </w:rPr>
        <w:t>f</w:t>
      </w:r>
      <w:r w:rsidRPr="004A5C89">
        <w:rPr>
          <w:b w:val="0"/>
          <w:bCs w:val="0"/>
        </w:rPr>
        <w:t xml:space="preserve">errous </w:t>
      </w:r>
      <w:r w:rsidR="00F05030">
        <w:rPr>
          <w:b w:val="0"/>
          <w:bCs w:val="0"/>
        </w:rPr>
        <w:t>f</w:t>
      </w:r>
      <w:r w:rsidRPr="004A5C89">
        <w:rPr>
          <w:b w:val="0"/>
          <w:bCs w:val="0"/>
        </w:rPr>
        <w:t>umarate which</w:t>
      </w:r>
      <w:r>
        <w:rPr>
          <w:b w:val="0"/>
          <w:bCs w:val="0"/>
        </w:rPr>
        <w:t xml:space="preserve"> </w:t>
      </w:r>
      <w:r w:rsidRPr="004A5C89">
        <w:rPr>
          <w:b w:val="0"/>
          <w:bCs w:val="0"/>
        </w:rPr>
        <w:t xml:space="preserve">approximates </w:t>
      </w:r>
      <w:r>
        <w:rPr>
          <w:b w:val="0"/>
          <w:bCs w:val="0"/>
        </w:rPr>
        <w:tab/>
      </w:r>
      <w:r w:rsidRPr="004A5C89">
        <w:rPr>
          <w:b w:val="0"/>
          <w:bCs w:val="0"/>
        </w:rPr>
        <w:t xml:space="preserve">to 45 mg of elemental iron – section 2 SmPC. </w:t>
      </w:r>
    </w:p>
    <w:p w14:paraId="7A0B5EB0" w14:textId="77777777" w:rsidR="004A5C89" w:rsidRPr="004A5C89" w:rsidRDefault="004A5C89" w:rsidP="004A5C8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sz w:val="10"/>
          <w:szCs w:val="10"/>
        </w:rPr>
      </w:pPr>
    </w:p>
    <w:p w14:paraId="6845EE04" w14:textId="77777777" w:rsidR="004A5C89" w:rsidRPr="004A5C89" w:rsidRDefault="004A5C89" w:rsidP="004A5C8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u w:val="single"/>
        </w:rPr>
      </w:pPr>
      <w:r>
        <w:rPr>
          <w:rFonts w:cstheme="minorBidi"/>
          <w:b w:val="0"/>
          <w:bCs w:val="0"/>
        </w:rPr>
        <w:tab/>
      </w:r>
      <w:r w:rsidRPr="004A5C89">
        <w:rPr>
          <w:rFonts w:cstheme="minorBidi"/>
          <w:b w:val="0"/>
          <w:bCs w:val="0"/>
          <w:u w:val="single"/>
        </w:rPr>
        <w:t>Prevention of iron deficiency</w:t>
      </w:r>
    </w:p>
    <w:p w14:paraId="06F9028D" w14:textId="77777777" w:rsidR="004A5C89" w:rsidRDefault="004A5C89" w:rsidP="004A5C8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i/>
          <w:iCs/>
        </w:rPr>
      </w:pPr>
      <w:r>
        <w:rPr>
          <w:rFonts w:cstheme="minorBidi"/>
        </w:rPr>
        <w:tab/>
      </w:r>
      <w:r w:rsidRPr="004A5C89">
        <w:rPr>
          <w:rFonts w:cstheme="minorBidi"/>
          <w:b w:val="0"/>
          <w:bCs w:val="0"/>
          <w:i/>
          <w:iCs/>
        </w:rPr>
        <w:t>Adults and elderly:</w:t>
      </w:r>
    </w:p>
    <w:p w14:paraId="0388A63C" w14:textId="77777777" w:rsidR="00F05030" w:rsidRDefault="004A5C89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i/>
          <w:iCs/>
        </w:rPr>
      </w:pPr>
      <w:r>
        <w:rPr>
          <w:rFonts w:cstheme="minorBidi"/>
          <w:i/>
          <w:iCs/>
        </w:rPr>
        <w:lastRenderedPageBreak/>
        <w:tab/>
      </w:r>
      <w:r w:rsidR="00F05030">
        <w:rPr>
          <w:rFonts w:cstheme="minorBidi"/>
          <w:b w:val="0"/>
          <w:bCs w:val="0"/>
        </w:rPr>
        <w:t>F</w:t>
      </w:r>
      <w:r w:rsidR="00F05030" w:rsidRPr="00F05030">
        <w:rPr>
          <w:rFonts w:cstheme="minorBidi"/>
          <w:b w:val="0"/>
          <w:bCs w:val="0"/>
        </w:rPr>
        <w:t xml:space="preserve">errous fumarate </w:t>
      </w:r>
      <w:r w:rsidRPr="004A5C89">
        <w:rPr>
          <w:rFonts w:cstheme="minorBidi"/>
          <w:b w:val="0"/>
          <w:bCs w:val="0"/>
        </w:rPr>
        <w:t>syrup one 5 ml spoonful twice a day.</w:t>
      </w:r>
    </w:p>
    <w:p w14:paraId="2B288859" w14:textId="77777777" w:rsidR="00F05030" w:rsidRP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i/>
          <w:iCs/>
          <w:sz w:val="10"/>
          <w:szCs w:val="10"/>
        </w:rPr>
      </w:pPr>
    </w:p>
    <w:p w14:paraId="15D6BB85" w14:textId="77777777" w:rsid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i/>
          <w:iCs/>
        </w:rPr>
        <w:tab/>
      </w:r>
      <w:proofErr w:type="spellStart"/>
      <w:r w:rsidR="004A5C89" w:rsidRPr="00F05030">
        <w:rPr>
          <w:rFonts w:cstheme="minorBidi"/>
          <w:b w:val="0"/>
          <w:bCs w:val="0"/>
          <w:i/>
          <w:iCs/>
        </w:rPr>
        <w:t>Paediatric</w:t>
      </w:r>
      <w:proofErr w:type="spellEnd"/>
      <w:r w:rsidR="004A5C89" w:rsidRPr="00F05030">
        <w:rPr>
          <w:rFonts w:cstheme="minorBidi"/>
          <w:b w:val="0"/>
          <w:bCs w:val="0"/>
          <w:i/>
          <w:iCs/>
        </w:rPr>
        <w:t xml:space="preserve"> population</w:t>
      </w:r>
      <w:r w:rsidRPr="00F05030">
        <w:rPr>
          <w:rFonts w:cstheme="minorBidi"/>
          <w:b w:val="0"/>
          <w:bCs w:val="0"/>
          <w:i/>
          <w:iCs/>
        </w:rPr>
        <w:t>:</w:t>
      </w:r>
    </w:p>
    <w:p w14:paraId="00E2A7A5" w14:textId="77777777" w:rsid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  <w:i/>
          <w:iCs/>
        </w:rPr>
        <w:tab/>
      </w:r>
      <w:r w:rsidR="004A5C89" w:rsidRPr="004A5C89">
        <w:rPr>
          <w:rFonts w:cstheme="minorBidi"/>
          <w:b w:val="0"/>
          <w:bCs w:val="0"/>
        </w:rPr>
        <w:t>6-24 months of age: 12.5</w:t>
      </w:r>
      <w:r>
        <w:rPr>
          <w:rFonts w:cstheme="minorBidi"/>
          <w:b w:val="0"/>
          <w:bCs w:val="0"/>
        </w:rPr>
        <w:t xml:space="preserve"> </w:t>
      </w:r>
      <w:r w:rsidR="004A5C89" w:rsidRPr="004A5C89">
        <w:rPr>
          <w:rFonts w:cstheme="minorBidi"/>
          <w:b w:val="0"/>
          <w:bCs w:val="0"/>
        </w:rPr>
        <w:t>mg/day</w:t>
      </w:r>
    </w:p>
    <w:p w14:paraId="540C7B42" w14:textId="77777777" w:rsid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4A5C89" w:rsidRPr="004A5C89">
        <w:rPr>
          <w:rFonts w:cstheme="minorBidi"/>
          <w:b w:val="0"/>
          <w:bCs w:val="0"/>
        </w:rPr>
        <w:t>2-5 years of age: 20-30</w:t>
      </w:r>
      <w:r>
        <w:rPr>
          <w:rFonts w:cstheme="minorBidi"/>
          <w:b w:val="0"/>
          <w:bCs w:val="0"/>
        </w:rPr>
        <w:t xml:space="preserve"> </w:t>
      </w:r>
      <w:r w:rsidR="004A5C89" w:rsidRPr="004A5C89">
        <w:rPr>
          <w:rFonts w:cstheme="minorBidi"/>
          <w:b w:val="0"/>
          <w:bCs w:val="0"/>
        </w:rPr>
        <w:t>mg/day</w:t>
      </w:r>
    </w:p>
    <w:p w14:paraId="5AD1E861" w14:textId="77777777" w:rsidR="00F05030" w:rsidRDefault="00F05030" w:rsidP="004A5C8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4A5C89" w:rsidRPr="004A5C89">
        <w:rPr>
          <w:rFonts w:cstheme="minorBidi"/>
          <w:b w:val="0"/>
          <w:bCs w:val="0"/>
        </w:rPr>
        <w:t>6-11 years of age: 30-60</w:t>
      </w:r>
      <w:r>
        <w:rPr>
          <w:rFonts w:cstheme="minorBidi"/>
          <w:b w:val="0"/>
          <w:bCs w:val="0"/>
        </w:rPr>
        <w:t xml:space="preserve"> </w:t>
      </w:r>
      <w:r w:rsidR="004A5C89" w:rsidRPr="004A5C89">
        <w:rPr>
          <w:rFonts w:cstheme="minorBidi"/>
          <w:b w:val="0"/>
          <w:bCs w:val="0"/>
        </w:rPr>
        <w:t>mg/day</w:t>
      </w:r>
    </w:p>
    <w:p w14:paraId="4D5FF2B9" w14:textId="77777777" w:rsidR="00F05030" w:rsidRDefault="00F05030" w:rsidP="004A5C8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="004A5C89" w:rsidRPr="004A5C89">
        <w:rPr>
          <w:rFonts w:cstheme="minorBidi"/>
          <w:b w:val="0"/>
          <w:bCs w:val="0"/>
        </w:rPr>
        <w:t>Older children: 60</w:t>
      </w:r>
      <w:r>
        <w:rPr>
          <w:rFonts w:cstheme="minorBidi"/>
          <w:b w:val="0"/>
          <w:bCs w:val="0"/>
        </w:rPr>
        <w:t xml:space="preserve"> </w:t>
      </w:r>
      <w:r w:rsidR="004A5C89" w:rsidRPr="004A5C89">
        <w:rPr>
          <w:rFonts w:cstheme="minorBidi"/>
          <w:b w:val="0"/>
          <w:bCs w:val="0"/>
        </w:rPr>
        <w:t>mg/day</w:t>
      </w:r>
    </w:p>
    <w:p w14:paraId="7568EA01" w14:textId="77777777" w:rsidR="00F05030" w:rsidRPr="00F05030" w:rsidRDefault="00F05030" w:rsidP="004A5C8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54BB3FA2" w14:textId="77777777" w:rsid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F05030">
        <w:rPr>
          <w:rFonts w:cstheme="minorBidi"/>
          <w:b w:val="0"/>
          <w:bCs w:val="0"/>
        </w:rPr>
        <w:t>Premature infants: 5</w:t>
      </w:r>
      <w:r>
        <w:rPr>
          <w:rFonts w:cstheme="minorBidi"/>
          <w:b w:val="0"/>
          <w:bCs w:val="0"/>
        </w:rPr>
        <w:t xml:space="preserve"> </w:t>
      </w:r>
      <w:r w:rsidRPr="00F05030">
        <w:rPr>
          <w:rFonts w:cstheme="minorBidi"/>
          <w:b w:val="0"/>
          <w:bCs w:val="0"/>
        </w:rPr>
        <w:t>mg elemental iron per day. Iron supplementation in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premature infants is only recommended in those of low birth weight who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are solely breast fed. Higher doses up to 2</w:t>
      </w:r>
      <w:r>
        <w:rPr>
          <w:rFonts w:cstheme="minorBidi"/>
          <w:b w:val="0"/>
          <w:bCs w:val="0"/>
        </w:rPr>
        <w:t xml:space="preserve"> </w:t>
      </w:r>
      <w:r w:rsidRPr="00F05030">
        <w:rPr>
          <w:rFonts w:cstheme="minorBidi"/>
          <w:b w:val="0"/>
          <w:bCs w:val="0"/>
        </w:rPr>
        <w:t xml:space="preserve">mg/kg of elemental iron per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day might be needed to cover the needs of growing exclusively breastfed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infants. Supplementation should be commenced 4-6 weeks after birth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and continued until mixed feeding is established.</w:t>
      </w:r>
    </w:p>
    <w:p w14:paraId="3E6D202C" w14:textId="77777777" w:rsidR="00F05030" w:rsidRP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7366792E" w14:textId="6CA4936E" w:rsidR="00F05030" w:rsidRP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i/>
          <w:iCs/>
        </w:rPr>
        <w:tab/>
      </w:r>
      <w:r w:rsidRPr="00F05030">
        <w:rPr>
          <w:rFonts w:cstheme="minorBidi"/>
          <w:b w:val="0"/>
          <w:bCs w:val="0"/>
          <w:u w:val="single"/>
        </w:rPr>
        <w:t>Treatment of iron deficiency</w:t>
      </w:r>
    </w:p>
    <w:p w14:paraId="63CFBF8E" w14:textId="77777777" w:rsid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  <w:i/>
          <w:iCs/>
        </w:rPr>
        <w:t>Adults and elderly:</w:t>
      </w:r>
    </w:p>
    <w:p w14:paraId="25A395E8" w14:textId="77777777" w:rsid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  <w:i/>
          <w:iCs/>
        </w:rPr>
        <w:tab/>
      </w:r>
      <w:r>
        <w:rPr>
          <w:rFonts w:cstheme="minorBidi"/>
          <w:b w:val="0"/>
          <w:bCs w:val="0"/>
        </w:rPr>
        <w:t>F</w:t>
      </w:r>
      <w:r w:rsidRPr="00F05030">
        <w:rPr>
          <w:rFonts w:cstheme="minorBidi"/>
          <w:b w:val="0"/>
          <w:bCs w:val="0"/>
        </w:rPr>
        <w:t>errous fumarate</w:t>
      </w:r>
      <w:r w:rsidRPr="00F05030">
        <w:rPr>
          <w:rFonts w:cstheme="minorBidi"/>
          <w:b w:val="0"/>
          <w:bCs w:val="0"/>
        </w:rPr>
        <w:t xml:space="preserve"> </w:t>
      </w:r>
      <w:r w:rsidRPr="00F05030">
        <w:rPr>
          <w:rFonts w:cstheme="minorBidi"/>
          <w:b w:val="0"/>
          <w:bCs w:val="0"/>
        </w:rPr>
        <w:t xml:space="preserve">syrup two 5 ml </w:t>
      </w:r>
      <w:proofErr w:type="spellStart"/>
      <w:r w:rsidRPr="00F05030">
        <w:rPr>
          <w:rFonts w:cstheme="minorBidi"/>
          <w:b w:val="0"/>
          <w:bCs w:val="0"/>
        </w:rPr>
        <w:t>spoonfuls</w:t>
      </w:r>
      <w:proofErr w:type="spellEnd"/>
      <w:r w:rsidRPr="00F05030">
        <w:rPr>
          <w:rFonts w:cstheme="minorBidi"/>
          <w:b w:val="0"/>
          <w:bCs w:val="0"/>
        </w:rPr>
        <w:t xml:space="preserve"> twice a day</w:t>
      </w:r>
    </w:p>
    <w:p w14:paraId="0557D295" w14:textId="77777777" w:rsidR="00F05030" w:rsidRP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8B52FAE" w14:textId="77777777" w:rsid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proofErr w:type="spellStart"/>
      <w:r w:rsidRPr="00F05030">
        <w:rPr>
          <w:rFonts w:cstheme="minorBidi"/>
          <w:b w:val="0"/>
          <w:bCs w:val="0"/>
          <w:i/>
          <w:iCs/>
        </w:rPr>
        <w:t>Paediatric</w:t>
      </w:r>
      <w:proofErr w:type="spellEnd"/>
      <w:r w:rsidRPr="00F05030">
        <w:rPr>
          <w:rFonts w:cstheme="minorBidi"/>
          <w:b w:val="0"/>
          <w:bCs w:val="0"/>
          <w:i/>
          <w:iCs/>
        </w:rPr>
        <w:t xml:space="preserve"> population:</w:t>
      </w:r>
    </w:p>
    <w:p w14:paraId="31557BCC" w14:textId="6797D357" w:rsidR="00F05030" w:rsidRP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F05030">
        <w:rPr>
          <w:rFonts w:cstheme="minorBidi"/>
          <w:b w:val="0"/>
          <w:bCs w:val="0"/>
        </w:rPr>
        <w:t xml:space="preserve">Full term infants and children: 3 to 6 mg elemental iron/Kg/day given in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2 to 3 divided doses. Total daily dose should not exceed 180 mg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elemental iron.</w:t>
      </w:r>
    </w:p>
    <w:p w14:paraId="28802311" w14:textId="77777777" w:rsidR="00F05030" w:rsidRPr="00F05030" w:rsidRDefault="00F05030" w:rsidP="00F0503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53A403E" w14:textId="5AC44E26" w:rsidR="004A5C89" w:rsidRPr="004A5C89" w:rsidRDefault="00F05030" w:rsidP="004A5C8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u w:val="single"/>
        </w:rPr>
      </w:pP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Administration to infants and children should take place under medical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advice. Medical advice should be sought if symptoms do not improve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after four weeks of use of this product as these symptoms may reflect an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underlying disease process. </w:t>
      </w:r>
    </w:p>
    <w:p w14:paraId="67084BA1" w14:textId="77777777" w:rsidR="004A5C89" w:rsidRPr="004A5C89" w:rsidRDefault="004A5C89" w:rsidP="004A5C89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444A6024" w14:textId="77777777" w:rsidR="004A5C89" w:rsidRDefault="004A5C89" w:rsidP="004A5C89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74571A32" w14:textId="77777777" w:rsidR="004A5C89" w:rsidRDefault="004A5C89" w:rsidP="004A5C8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4C94D731" w14:textId="77777777" w:rsidR="004A5C89" w:rsidRDefault="004A5C89" w:rsidP="004A5C8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</w:p>
    <w:p w14:paraId="0510435A" w14:textId="77777777" w:rsidR="004A5C89" w:rsidRPr="004E6B0A" w:rsidRDefault="004A5C89" w:rsidP="004A5C8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</w:p>
    <w:p w14:paraId="5BF49149" w14:textId="77777777" w:rsidR="004A5C89" w:rsidRDefault="004A5C89" w:rsidP="004A5C89">
      <w:pPr>
        <w:pStyle w:val="SubHeafingSMPC"/>
        <w:ind w:left="57"/>
      </w:pPr>
      <w:r w:rsidRPr="008F5678">
        <w:t>Contraindications</w:t>
      </w:r>
    </w:p>
    <w:p w14:paraId="5F5F4337" w14:textId="77777777" w:rsidR="00F05030" w:rsidRDefault="00F05030" w:rsidP="00F05030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F05030">
        <w:rPr>
          <w:b w:val="0"/>
          <w:bCs w:val="0"/>
          <w:lang w:eastAsia="zh-CN"/>
        </w:rPr>
        <w:t>Hypersensitivity to the active substance or to any of the excipients</w:t>
      </w:r>
      <w:r>
        <w:rPr>
          <w:b w:val="0"/>
          <w:bCs w:val="0"/>
          <w:lang w:eastAsia="zh-CN"/>
        </w:rPr>
        <w:t xml:space="preserve"> </w:t>
      </w:r>
      <w:r w:rsidRPr="00F05030">
        <w:rPr>
          <w:b w:val="0"/>
          <w:bCs w:val="0"/>
          <w:lang w:eastAsia="zh-CN"/>
        </w:rPr>
        <w:t>listed in section</w:t>
      </w:r>
      <w:r>
        <w:rPr>
          <w:b w:val="0"/>
          <w:bCs w:val="0"/>
          <w:lang w:eastAsia="zh-CN"/>
        </w:rPr>
        <w:t xml:space="preserve"> </w:t>
      </w:r>
      <w:r w:rsidRPr="00F05030">
        <w:rPr>
          <w:b w:val="0"/>
          <w:bCs w:val="0"/>
          <w:lang w:eastAsia="zh-CN"/>
        </w:rPr>
        <w:t>6.1.</w:t>
      </w:r>
    </w:p>
    <w:p w14:paraId="75D4CD68" w14:textId="77777777" w:rsidR="00F05030" w:rsidRDefault="00F05030" w:rsidP="00F05030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F05030">
        <w:rPr>
          <w:b w:val="0"/>
          <w:bCs w:val="0"/>
          <w:lang w:eastAsia="zh-CN"/>
        </w:rPr>
        <w:t>Known hypersensitivity to any of the ingredients of the product.</w:t>
      </w:r>
    </w:p>
    <w:p w14:paraId="1546C6A6" w14:textId="77777777" w:rsidR="00F05030" w:rsidRDefault="00F05030" w:rsidP="00F05030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F05030">
        <w:rPr>
          <w:b w:val="0"/>
          <w:bCs w:val="0"/>
          <w:lang w:eastAsia="zh-CN"/>
        </w:rPr>
        <w:t>Paroxysmal</w:t>
      </w:r>
      <w:r>
        <w:rPr>
          <w:b w:val="0"/>
          <w:bCs w:val="0"/>
          <w:lang w:eastAsia="zh-CN"/>
        </w:rPr>
        <w:t xml:space="preserve"> </w:t>
      </w:r>
      <w:r w:rsidRPr="00F05030">
        <w:rPr>
          <w:b w:val="0"/>
          <w:bCs w:val="0"/>
          <w:lang w:eastAsia="zh-CN"/>
        </w:rPr>
        <w:t xml:space="preserve">nocturnal </w:t>
      </w:r>
      <w:proofErr w:type="spellStart"/>
      <w:r w:rsidRPr="00F05030">
        <w:rPr>
          <w:b w:val="0"/>
          <w:bCs w:val="0"/>
          <w:lang w:eastAsia="zh-CN"/>
        </w:rPr>
        <w:t>haemoglobinuria</w:t>
      </w:r>
      <w:proofErr w:type="spellEnd"/>
      <w:r w:rsidRPr="00F05030">
        <w:rPr>
          <w:b w:val="0"/>
          <w:bCs w:val="0"/>
          <w:lang w:eastAsia="zh-CN"/>
        </w:rPr>
        <w:t>.</w:t>
      </w:r>
    </w:p>
    <w:p w14:paraId="3BEC759C" w14:textId="77777777" w:rsidR="00F05030" w:rsidRDefault="00F05030" w:rsidP="00F05030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proofErr w:type="spellStart"/>
      <w:r w:rsidRPr="00F05030">
        <w:rPr>
          <w:b w:val="0"/>
          <w:bCs w:val="0"/>
          <w:lang w:eastAsia="zh-CN"/>
        </w:rPr>
        <w:t>Haemosiderosis</w:t>
      </w:r>
      <w:proofErr w:type="spellEnd"/>
      <w:r w:rsidRPr="00F05030">
        <w:rPr>
          <w:b w:val="0"/>
          <w:bCs w:val="0"/>
          <w:lang w:eastAsia="zh-CN"/>
        </w:rPr>
        <w:t xml:space="preserve">, haemochromatosis. </w:t>
      </w:r>
    </w:p>
    <w:p w14:paraId="39648D0C" w14:textId="77777777" w:rsidR="00F05030" w:rsidRDefault="00F05030" w:rsidP="00F05030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F05030">
        <w:rPr>
          <w:b w:val="0"/>
          <w:bCs w:val="0"/>
          <w:lang w:eastAsia="zh-CN"/>
        </w:rPr>
        <w:t>Active peptic</w:t>
      </w:r>
      <w:r>
        <w:rPr>
          <w:b w:val="0"/>
          <w:bCs w:val="0"/>
          <w:lang w:eastAsia="zh-CN"/>
        </w:rPr>
        <w:t xml:space="preserve"> </w:t>
      </w:r>
      <w:r w:rsidRPr="00F05030">
        <w:rPr>
          <w:b w:val="0"/>
          <w:bCs w:val="0"/>
          <w:lang w:eastAsia="zh-CN"/>
        </w:rPr>
        <w:t xml:space="preserve">ulcer. </w:t>
      </w:r>
    </w:p>
    <w:p w14:paraId="4C9DCC94" w14:textId="77777777" w:rsidR="00F05030" w:rsidRDefault="00F05030" w:rsidP="00F05030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F05030">
        <w:rPr>
          <w:b w:val="0"/>
          <w:bCs w:val="0"/>
          <w:lang w:eastAsia="zh-CN"/>
        </w:rPr>
        <w:t>Repeated blood transfusions. Regional enteritis and ulcerative colitis.</w:t>
      </w:r>
    </w:p>
    <w:p w14:paraId="6D9401A8" w14:textId="46204933" w:rsidR="004A5C89" w:rsidRPr="00F05030" w:rsidRDefault="00F05030" w:rsidP="00F05030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F05030">
        <w:rPr>
          <w:b w:val="0"/>
          <w:bCs w:val="0"/>
          <w:lang w:eastAsia="zh-CN"/>
        </w:rPr>
        <w:t>Must</w:t>
      </w:r>
      <w:r>
        <w:rPr>
          <w:b w:val="0"/>
          <w:bCs w:val="0"/>
          <w:lang w:eastAsia="zh-CN"/>
        </w:rPr>
        <w:t xml:space="preserve"> </w:t>
      </w:r>
      <w:r w:rsidRPr="00F05030">
        <w:rPr>
          <w:b w:val="0"/>
          <w:bCs w:val="0"/>
          <w:lang w:eastAsia="zh-CN"/>
        </w:rPr>
        <w:t xml:space="preserve">not be used in </w:t>
      </w:r>
      <w:proofErr w:type="spellStart"/>
      <w:r w:rsidRPr="00F05030">
        <w:rPr>
          <w:b w:val="0"/>
          <w:bCs w:val="0"/>
          <w:lang w:eastAsia="zh-CN"/>
        </w:rPr>
        <w:t>anaemias</w:t>
      </w:r>
      <w:proofErr w:type="spellEnd"/>
      <w:r w:rsidRPr="00F05030">
        <w:rPr>
          <w:b w:val="0"/>
          <w:bCs w:val="0"/>
          <w:lang w:eastAsia="zh-CN"/>
        </w:rPr>
        <w:t xml:space="preserve"> other than those due to iron deficiency</w:t>
      </w:r>
      <w:r w:rsidR="004A5C89" w:rsidRPr="00F05030">
        <w:rPr>
          <w:b w:val="0"/>
          <w:bCs w:val="0"/>
          <w:lang w:eastAsia="zh-CN"/>
        </w:rPr>
        <w:t>.</w:t>
      </w:r>
    </w:p>
    <w:p w14:paraId="62108AD5" w14:textId="77777777" w:rsidR="004A5C89" w:rsidRDefault="004A5C89" w:rsidP="004A5C89">
      <w:pPr>
        <w:pStyle w:val="SubHeafingSMPC"/>
        <w:ind w:left="57"/>
      </w:pPr>
      <w:r w:rsidRPr="008F5678">
        <w:t>Special warnings and precautions for use</w:t>
      </w:r>
    </w:p>
    <w:p w14:paraId="60BF3F4A" w14:textId="04526FCB" w:rsidR="00F05030" w:rsidRDefault="00F05030" w:rsidP="00F05030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Some post-gastrectomy patients show poor absorption of iron. Care is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required when</w:t>
      </w:r>
      <w:r>
        <w:rPr>
          <w:rFonts w:cstheme="minorBidi"/>
          <w:b w:val="0"/>
          <w:bCs w:val="0"/>
        </w:rPr>
        <w:t xml:space="preserve"> </w:t>
      </w:r>
      <w:r w:rsidRPr="00F05030">
        <w:rPr>
          <w:rFonts w:cstheme="minorBidi"/>
          <w:b w:val="0"/>
          <w:bCs w:val="0"/>
        </w:rPr>
        <w:t xml:space="preserve">treating patients with iron deficiency </w:t>
      </w:r>
      <w:proofErr w:type="spellStart"/>
      <w:r w:rsidRPr="00F05030">
        <w:rPr>
          <w:rFonts w:cstheme="minorBidi"/>
          <w:b w:val="0"/>
          <w:bCs w:val="0"/>
        </w:rPr>
        <w:t>anaemia</w:t>
      </w:r>
      <w:proofErr w:type="spellEnd"/>
      <w:r w:rsidRPr="00F05030">
        <w:rPr>
          <w:rFonts w:cstheme="minorBidi"/>
          <w:b w:val="0"/>
          <w:bCs w:val="0"/>
        </w:rPr>
        <w:t xml:space="preserve"> who have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treated or controlled peptic</w:t>
      </w:r>
      <w:r>
        <w:rPr>
          <w:rFonts w:cstheme="minorBidi"/>
          <w:b w:val="0"/>
          <w:bCs w:val="0"/>
        </w:rPr>
        <w:t xml:space="preserve"> </w:t>
      </w:r>
      <w:r w:rsidRPr="00F05030">
        <w:rPr>
          <w:rFonts w:cstheme="minorBidi"/>
          <w:b w:val="0"/>
          <w:bCs w:val="0"/>
        </w:rPr>
        <w:t>ulceration.</w:t>
      </w:r>
    </w:p>
    <w:p w14:paraId="2CF9ADD5" w14:textId="77777777" w:rsidR="00F05030" w:rsidRPr="00F05030" w:rsidRDefault="00F05030" w:rsidP="00F05030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  <w:sz w:val="10"/>
          <w:szCs w:val="10"/>
        </w:rPr>
      </w:pPr>
    </w:p>
    <w:p w14:paraId="4BD990FB" w14:textId="02B44963" w:rsidR="004A5C89" w:rsidRPr="00F05030" w:rsidRDefault="00F05030" w:rsidP="00F05030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Duration of treatment of uncomplicated iron deficiency</w:t>
      </w:r>
      <w:r>
        <w:rPr>
          <w:rFonts w:cstheme="minorBidi"/>
          <w:b w:val="0"/>
          <w:bCs w:val="0"/>
        </w:rPr>
        <w:t xml:space="preserve"> </w:t>
      </w:r>
      <w:proofErr w:type="spellStart"/>
      <w:r w:rsidRPr="00F05030">
        <w:rPr>
          <w:rFonts w:cstheme="minorBidi"/>
          <w:b w:val="0"/>
          <w:bCs w:val="0"/>
        </w:rPr>
        <w:t>anaemia</w:t>
      </w:r>
      <w:proofErr w:type="spellEnd"/>
      <w:r w:rsidRPr="00F05030">
        <w:rPr>
          <w:rFonts w:cstheme="minorBidi"/>
          <w:b w:val="0"/>
          <w:bCs w:val="0"/>
        </w:rPr>
        <w:t xml:space="preserve"> should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not usually</w:t>
      </w:r>
      <w:r>
        <w:rPr>
          <w:rFonts w:cstheme="minorBidi"/>
          <w:b w:val="0"/>
          <w:bCs w:val="0"/>
        </w:rPr>
        <w:t xml:space="preserve"> </w:t>
      </w:r>
      <w:r w:rsidRPr="00F05030">
        <w:rPr>
          <w:rFonts w:cstheme="minorBidi"/>
          <w:b w:val="0"/>
          <w:bCs w:val="0"/>
        </w:rPr>
        <w:t xml:space="preserve">exceed 6 months (3 months after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reversal of the </w:t>
      </w:r>
      <w:proofErr w:type="spellStart"/>
      <w:r w:rsidRPr="00F05030">
        <w:rPr>
          <w:rFonts w:cstheme="minorBidi"/>
          <w:b w:val="0"/>
          <w:bCs w:val="0"/>
        </w:rPr>
        <w:t>anaemia</w:t>
      </w:r>
      <w:proofErr w:type="spellEnd"/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has been achieved)</w:t>
      </w:r>
      <w:r w:rsidR="004A5C89" w:rsidRPr="00091200">
        <w:rPr>
          <w:rFonts w:cstheme="minorBidi"/>
          <w:b w:val="0"/>
          <w:bCs w:val="0"/>
        </w:rPr>
        <w:t>.</w:t>
      </w:r>
    </w:p>
    <w:p w14:paraId="749BBA48" w14:textId="77777777" w:rsidR="004A5C89" w:rsidRPr="00091200" w:rsidRDefault="004A5C89" w:rsidP="004A5C8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6AFB4F1" w14:textId="77777777" w:rsidR="00F05030" w:rsidRDefault="004A5C89" w:rsidP="00F0503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="00F05030" w:rsidRPr="00F05030">
        <w:rPr>
          <w:rFonts w:cstheme="minorBidi"/>
          <w:b w:val="0"/>
          <w:bCs w:val="0"/>
        </w:rPr>
        <w:t xml:space="preserve">Because </w:t>
      </w:r>
      <w:proofErr w:type="spellStart"/>
      <w:r w:rsidR="00F05030" w:rsidRPr="00F05030">
        <w:rPr>
          <w:rFonts w:cstheme="minorBidi"/>
          <w:b w:val="0"/>
          <w:bCs w:val="0"/>
        </w:rPr>
        <w:t>anaemia</w:t>
      </w:r>
      <w:proofErr w:type="spellEnd"/>
      <w:r w:rsidR="00F05030" w:rsidRPr="00F05030">
        <w:rPr>
          <w:rFonts w:cstheme="minorBidi"/>
          <w:b w:val="0"/>
          <w:bCs w:val="0"/>
        </w:rPr>
        <w:t xml:space="preserve"> due to combined iron and </w:t>
      </w:r>
      <w:r w:rsidR="00F05030">
        <w:rPr>
          <w:rFonts w:cstheme="minorBidi"/>
          <w:b w:val="0"/>
          <w:bCs w:val="0"/>
        </w:rPr>
        <w:t>v</w:t>
      </w:r>
      <w:r w:rsidR="00F05030" w:rsidRPr="00F05030">
        <w:rPr>
          <w:rFonts w:cstheme="minorBidi"/>
          <w:b w:val="0"/>
          <w:bCs w:val="0"/>
        </w:rPr>
        <w:t xml:space="preserve">itamin B12 or folate </w:t>
      </w:r>
      <w:r w:rsidR="00F05030">
        <w:rPr>
          <w:rFonts w:cstheme="minorBidi"/>
          <w:b w:val="0"/>
          <w:bCs w:val="0"/>
        </w:rPr>
        <w:tab/>
      </w:r>
      <w:r w:rsidR="00F05030" w:rsidRPr="00F05030">
        <w:rPr>
          <w:rFonts w:cstheme="minorBidi"/>
          <w:b w:val="0"/>
          <w:bCs w:val="0"/>
        </w:rPr>
        <w:t xml:space="preserve">deficiencies may be microcytic in type, patients with microcytic </w:t>
      </w:r>
      <w:proofErr w:type="spellStart"/>
      <w:r w:rsidR="00F05030" w:rsidRPr="00F05030">
        <w:rPr>
          <w:rFonts w:cstheme="minorBidi"/>
          <w:b w:val="0"/>
          <w:bCs w:val="0"/>
        </w:rPr>
        <w:t>anaemia</w:t>
      </w:r>
      <w:proofErr w:type="spellEnd"/>
      <w:r w:rsidR="00F05030" w:rsidRPr="00F05030">
        <w:rPr>
          <w:rFonts w:cstheme="minorBidi"/>
          <w:b w:val="0"/>
          <w:bCs w:val="0"/>
        </w:rPr>
        <w:t xml:space="preserve"> </w:t>
      </w:r>
      <w:r w:rsidR="00F05030">
        <w:rPr>
          <w:rFonts w:cstheme="minorBidi"/>
          <w:b w:val="0"/>
          <w:bCs w:val="0"/>
        </w:rPr>
        <w:tab/>
      </w:r>
      <w:r w:rsidR="00F05030" w:rsidRPr="00F05030">
        <w:rPr>
          <w:rFonts w:cstheme="minorBidi"/>
          <w:b w:val="0"/>
          <w:bCs w:val="0"/>
        </w:rPr>
        <w:t xml:space="preserve">resistant to treatment with iron alone should be screened for </w:t>
      </w:r>
      <w:r w:rsidR="00F05030">
        <w:rPr>
          <w:rFonts w:cstheme="minorBidi"/>
          <w:b w:val="0"/>
          <w:bCs w:val="0"/>
        </w:rPr>
        <w:t>v</w:t>
      </w:r>
      <w:r w:rsidR="00F05030" w:rsidRPr="00F05030">
        <w:rPr>
          <w:rFonts w:cstheme="minorBidi"/>
          <w:b w:val="0"/>
          <w:bCs w:val="0"/>
        </w:rPr>
        <w:t xml:space="preserve">itamin B12 </w:t>
      </w:r>
      <w:r w:rsidR="00F05030">
        <w:rPr>
          <w:rFonts w:cstheme="minorBidi"/>
          <w:b w:val="0"/>
          <w:bCs w:val="0"/>
        </w:rPr>
        <w:tab/>
      </w:r>
      <w:r w:rsidR="00F05030" w:rsidRPr="00F05030">
        <w:rPr>
          <w:rFonts w:cstheme="minorBidi"/>
          <w:b w:val="0"/>
          <w:bCs w:val="0"/>
        </w:rPr>
        <w:t>or folate deficiency</w:t>
      </w:r>
      <w:r w:rsidRPr="00091200">
        <w:rPr>
          <w:rFonts w:cstheme="minorBidi"/>
          <w:b w:val="0"/>
          <w:bCs w:val="0"/>
        </w:rPr>
        <w:t>.</w:t>
      </w:r>
      <w:r w:rsidRPr="00091200">
        <w:rPr>
          <w:rFonts w:cstheme="minorBidi"/>
          <w:b w:val="0"/>
          <w:bCs w:val="0"/>
          <w:cs/>
        </w:rPr>
        <w:tab/>
      </w:r>
    </w:p>
    <w:p w14:paraId="44DAD7D4" w14:textId="77777777" w:rsidR="00F05030" w:rsidRP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848BDFC" w14:textId="77777777" w:rsidR="00F05030" w:rsidRP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proofErr w:type="spellStart"/>
      <w:r w:rsidRPr="00F05030">
        <w:rPr>
          <w:rFonts w:cstheme="minorBidi"/>
          <w:b w:val="0"/>
          <w:bCs w:val="0"/>
          <w:u w:val="single"/>
        </w:rPr>
        <w:t>Paediatric</w:t>
      </w:r>
      <w:proofErr w:type="spellEnd"/>
      <w:r w:rsidRPr="00F05030">
        <w:rPr>
          <w:rFonts w:cstheme="minorBidi"/>
          <w:b w:val="0"/>
          <w:bCs w:val="0"/>
          <w:u w:val="single"/>
        </w:rPr>
        <w:t xml:space="preserve"> population</w:t>
      </w:r>
    </w:p>
    <w:p w14:paraId="3DCEBD36" w14:textId="77777777" w:rsid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Syrup should be kept out of the reach of children.</w:t>
      </w:r>
    </w:p>
    <w:p w14:paraId="39416D57" w14:textId="77777777" w:rsidR="00F05030" w:rsidRP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5F58C73" w14:textId="77777777" w:rsid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 xml:space="preserve">Long-term treatment with ferrous fumarate syrup may increase the risk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of dental</w:t>
      </w:r>
      <w:r>
        <w:rPr>
          <w:rFonts w:cstheme="minorBidi"/>
          <w:b w:val="0"/>
          <w:bCs w:val="0"/>
        </w:rPr>
        <w:t xml:space="preserve"> </w:t>
      </w:r>
      <w:r w:rsidRPr="00F05030">
        <w:rPr>
          <w:rFonts w:cstheme="minorBidi"/>
          <w:b w:val="0"/>
          <w:bCs w:val="0"/>
        </w:rPr>
        <w:t xml:space="preserve">caries. Adequate dental hygiene must be maintained. Since </w:t>
      </w:r>
      <w:r>
        <w:rPr>
          <w:rFonts w:cstheme="minorBidi"/>
          <w:b w:val="0"/>
          <w:bCs w:val="0"/>
        </w:rPr>
        <w:lastRenderedPageBreak/>
        <w:tab/>
      </w:r>
      <w:r w:rsidRPr="00F05030">
        <w:rPr>
          <w:rFonts w:cstheme="minorBidi"/>
          <w:b w:val="0"/>
          <w:bCs w:val="0"/>
        </w:rPr>
        <w:t>ferrous fumarate syrup</w:t>
      </w:r>
      <w:r>
        <w:rPr>
          <w:rFonts w:cstheme="minorBidi"/>
          <w:b w:val="0"/>
          <w:bCs w:val="0"/>
        </w:rPr>
        <w:t xml:space="preserve"> </w:t>
      </w:r>
      <w:r w:rsidRPr="00F05030">
        <w:rPr>
          <w:rFonts w:cstheme="minorBidi"/>
          <w:b w:val="0"/>
          <w:bCs w:val="0"/>
        </w:rPr>
        <w:t xml:space="preserve">contains sugar, care must be exercised when </w:t>
      </w: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using in patients with diabetes mellitus.</w:t>
      </w:r>
    </w:p>
    <w:p w14:paraId="3C058AA2" w14:textId="77777777" w:rsidR="00F05030" w:rsidRP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9737308" w14:textId="3BA4349B" w:rsid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05030">
        <w:rPr>
          <w:rFonts w:cstheme="minorBidi"/>
          <w:b w:val="0"/>
          <w:bCs w:val="0"/>
        </w:rPr>
        <w:t>Ferrous fumarate Syrup contains:</w:t>
      </w:r>
    </w:p>
    <w:p w14:paraId="49B9CF11" w14:textId="3A6531B6" w:rsidR="00F05030" w:rsidRPr="00F05030" w:rsidRDefault="00F05030" w:rsidP="00F05030">
      <w:pPr>
        <w:pStyle w:val="SubHeafingSMPC"/>
        <w:numPr>
          <w:ilvl w:val="0"/>
          <w:numId w:val="0"/>
        </w:numPr>
        <w:jc w:val="center"/>
        <w:rPr>
          <w:rFonts w:cstheme="minorBidi" w:hint="cs"/>
          <w:b w:val="0"/>
          <w:bCs w:val="0"/>
          <w:color w:val="FF0000"/>
        </w:rPr>
      </w:pPr>
      <w:r w:rsidRPr="00F05030">
        <w:rPr>
          <w:rFonts w:cstheme="minorBidi"/>
          <w:b w:val="0"/>
          <w:bCs w:val="0"/>
          <w:color w:val="FF0000"/>
        </w:rPr>
        <w:t>&lt;Regarding the approval&gt;</w:t>
      </w:r>
    </w:p>
    <w:p w14:paraId="71F98C3F" w14:textId="77777777" w:rsidR="004A5C89" w:rsidRPr="002C2ECF" w:rsidRDefault="004A5C89" w:rsidP="004A5C89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0758327B" w14:textId="77777777" w:rsidR="00F05030" w:rsidRDefault="004A5C89" w:rsidP="00F0503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F05030" w:rsidRPr="00F05030">
        <w:rPr>
          <w:b w:val="0"/>
          <w:bCs w:val="0"/>
        </w:rPr>
        <w:t xml:space="preserve">Iron reduces the absorption of penicillamine, bisphosphonates, </w:t>
      </w:r>
      <w:r w:rsidR="00F05030">
        <w:rPr>
          <w:b w:val="0"/>
          <w:bCs w:val="0"/>
        </w:rPr>
        <w:tab/>
      </w:r>
      <w:r w:rsidR="00F05030" w:rsidRPr="00F05030">
        <w:rPr>
          <w:b w:val="0"/>
          <w:bCs w:val="0"/>
        </w:rPr>
        <w:t xml:space="preserve">ciprofloxacin, entacapone, levodopa, levofloxacin, levothyroxine </w:t>
      </w:r>
      <w:r w:rsidR="00F05030">
        <w:rPr>
          <w:b w:val="0"/>
          <w:bCs w:val="0"/>
        </w:rPr>
        <w:tab/>
      </w:r>
      <w:r w:rsidR="00F05030" w:rsidRPr="00F05030">
        <w:rPr>
          <w:b w:val="0"/>
          <w:bCs w:val="0"/>
        </w:rPr>
        <w:t xml:space="preserve">(thyroxine) (give at least 2 hours apart), moxifloxacin, mycophenolate, </w:t>
      </w:r>
      <w:r w:rsidR="00F05030">
        <w:rPr>
          <w:b w:val="0"/>
          <w:bCs w:val="0"/>
        </w:rPr>
        <w:tab/>
      </w:r>
      <w:r w:rsidR="00F05030" w:rsidRPr="00F05030">
        <w:rPr>
          <w:b w:val="0"/>
          <w:bCs w:val="0"/>
        </w:rPr>
        <w:t xml:space="preserve">norfloxacin, ofloxacin, zinc. Absorption of both iron and antibiotic may </w:t>
      </w:r>
      <w:r w:rsidR="00F05030">
        <w:rPr>
          <w:b w:val="0"/>
          <w:bCs w:val="0"/>
        </w:rPr>
        <w:tab/>
      </w:r>
      <w:r w:rsidR="00F05030" w:rsidRPr="00F05030">
        <w:rPr>
          <w:b w:val="0"/>
          <w:bCs w:val="0"/>
        </w:rPr>
        <w:t xml:space="preserve">be reduced if ferrous fumarate is given with tetracycline. Absorption of </w:t>
      </w:r>
      <w:r w:rsidR="00F05030">
        <w:rPr>
          <w:b w:val="0"/>
          <w:bCs w:val="0"/>
        </w:rPr>
        <w:tab/>
      </w:r>
      <w:r w:rsidR="00F05030" w:rsidRPr="00F05030">
        <w:rPr>
          <w:b w:val="0"/>
          <w:bCs w:val="0"/>
        </w:rPr>
        <w:t xml:space="preserve">oral iron is reduced by calcium salts, </w:t>
      </w:r>
      <w:r w:rsidR="00F05030">
        <w:rPr>
          <w:b w:val="0"/>
          <w:bCs w:val="0"/>
        </w:rPr>
        <w:t>m</w:t>
      </w:r>
      <w:r w:rsidR="00F05030" w:rsidRPr="00F05030">
        <w:rPr>
          <w:b w:val="0"/>
          <w:bCs w:val="0"/>
        </w:rPr>
        <w:t xml:space="preserve">agnesium salts (as magnesium </w:t>
      </w:r>
      <w:r w:rsidR="00F05030">
        <w:rPr>
          <w:b w:val="0"/>
          <w:bCs w:val="0"/>
        </w:rPr>
        <w:tab/>
      </w:r>
      <w:r w:rsidR="00F05030" w:rsidRPr="00F05030">
        <w:rPr>
          <w:b w:val="0"/>
          <w:bCs w:val="0"/>
        </w:rPr>
        <w:t xml:space="preserve">trisilicate), </w:t>
      </w:r>
      <w:proofErr w:type="spellStart"/>
      <w:r w:rsidR="00F05030">
        <w:rPr>
          <w:b w:val="0"/>
          <w:bCs w:val="0"/>
        </w:rPr>
        <w:t>t</w:t>
      </w:r>
      <w:r w:rsidR="00F05030" w:rsidRPr="00F05030">
        <w:rPr>
          <w:b w:val="0"/>
          <w:bCs w:val="0"/>
        </w:rPr>
        <w:t>rientine</w:t>
      </w:r>
      <w:r w:rsidRPr="00D31F5A">
        <w:rPr>
          <w:b w:val="0"/>
          <w:bCs w:val="0"/>
        </w:rPr>
        <w:t>.</w:t>
      </w:r>
      <w:proofErr w:type="spellEnd"/>
    </w:p>
    <w:p w14:paraId="42A61D6E" w14:textId="77777777" w:rsidR="00F05030" w:rsidRP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3460A98" w14:textId="77777777" w:rsid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05030">
        <w:rPr>
          <w:b w:val="0"/>
          <w:bCs w:val="0"/>
        </w:rPr>
        <w:t xml:space="preserve">Chloramphenicol delays plasma iron clearance, incorporation of iron into </w:t>
      </w:r>
      <w:r>
        <w:rPr>
          <w:b w:val="0"/>
          <w:bCs w:val="0"/>
        </w:rPr>
        <w:tab/>
      </w:r>
      <w:r w:rsidRPr="00F05030">
        <w:rPr>
          <w:b w:val="0"/>
          <w:bCs w:val="0"/>
        </w:rPr>
        <w:t>red</w:t>
      </w:r>
      <w:r>
        <w:rPr>
          <w:b w:val="0"/>
          <w:bCs w:val="0"/>
        </w:rPr>
        <w:t xml:space="preserve"> </w:t>
      </w:r>
      <w:r w:rsidRPr="00F05030">
        <w:rPr>
          <w:b w:val="0"/>
          <w:bCs w:val="0"/>
        </w:rPr>
        <w:t xml:space="preserve">blood cells and interferes with erythropoiesis. Some inhibition of iron </w:t>
      </w:r>
      <w:r>
        <w:rPr>
          <w:b w:val="0"/>
          <w:bCs w:val="0"/>
        </w:rPr>
        <w:tab/>
      </w:r>
      <w:r w:rsidRPr="00F05030">
        <w:rPr>
          <w:b w:val="0"/>
          <w:bCs w:val="0"/>
        </w:rPr>
        <w:t>absorption</w:t>
      </w:r>
      <w:r>
        <w:rPr>
          <w:b w:val="0"/>
          <w:bCs w:val="0"/>
        </w:rPr>
        <w:t xml:space="preserve"> </w:t>
      </w:r>
      <w:r w:rsidRPr="00F05030">
        <w:rPr>
          <w:b w:val="0"/>
          <w:bCs w:val="0"/>
        </w:rPr>
        <w:t>may occur if it is taken with cholestyramine, tea, eggs or milk.</w:t>
      </w:r>
    </w:p>
    <w:p w14:paraId="0C3B3FA9" w14:textId="77777777" w:rsidR="00F05030" w:rsidRP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14B8B34" w14:textId="77777777" w:rsid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05030">
        <w:rPr>
          <w:b w:val="0"/>
          <w:bCs w:val="0"/>
        </w:rPr>
        <w:t>Avoid concomitant use of iron with dimercaprol.</w:t>
      </w:r>
    </w:p>
    <w:p w14:paraId="0D3259AD" w14:textId="77777777" w:rsidR="00F05030" w:rsidRPr="00F05030" w:rsidRDefault="00F05030" w:rsidP="00F0503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134790D" w14:textId="21BCB2BC" w:rsidR="00F05030" w:rsidRPr="006722FC" w:rsidRDefault="00F05030" w:rsidP="004A5C8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05030">
        <w:rPr>
          <w:b w:val="0"/>
          <w:bCs w:val="0"/>
        </w:rPr>
        <w:t xml:space="preserve">Oral iron </w:t>
      </w:r>
      <w:proofErr w:type="spellStart"/>
      <w:r w:rsidRPr="00F05030">
        <w:rPr>
          <w:b w:val="0"/>
          <w:bCs w:val="0"/>
        </w:rPr>
        <w:t>antagonises</w:t>
      </w:r>
      <w:proofErr w:type="spellEnd"/>
      <w:r w:rsidRPr="00F05030">
        <w:rPr>
          <w:b w:val="0"/>
          <w:bCs w:val="0"/>
        </w:rPr>
        <w:t xml:space="preserve"> hypotensive effect of methyldopa.</w:t>
      </w:r>
    </w:p>
    <w:p w14:paraId="6FE72F89" w14:textId="77777777" w:rsidR="004A5C89" w:rsidRDefault="004A5C89" w:rsidP="004A5C89">
      <w:pPr>
        <w:pStyle w:val="SubHeafingSMPC"/>
        <w:ind w:left="57"/>
      </w:pPr>
      <w:r w:rsidRPr="008F5678">
        <w:t>Fertility, pregnancy and lactation</w:t>
      </w:r>
    </w:p>
    <w:p w14:paraId="13179D73" w14:textId="77777777" w:rsidR="004A5C89" w:rsidRPr="00091200" w:rsidRDefault="004A5C89" w:rsidP="004A5C89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74A1B5C4" w14:textId="235269B0" w:rsidR="004A5C89" w:rsidRDefault="004A5C89" w:rsidP="00F0503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F05030" w:rsidRPr="00F05030">
        <w:rPr>
          <w:b w:val="0"/>
          <w:bCs w:val="0"/>
        </w:rPr>
        <w:t>Ferrous fumarate can be used during pregnancy if clinically indicated</w:t>
      </w:r>
      <w:r w:rsidRPr="00091200">
        <w:rPr>
          <w:b w:val="0"/>
          <w:bCs w:val="0"/>
        </w:rPr>
        <w:t xml:space="preserve">. </w:t>
      </w:r>
    </w:p>
    <w:p w14:paraId="7AC72127" w14:textId="77777777" w:rsidR="004A5C89" w:rsidRPr="00091200" w:rsidRDefault="004A5C89" w:rsidP="004A5C8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44FC63C" w14:textId="77777777" w:rsidR="004A5C89" w:rsidRPr="00091200" w:rsidRDefault="004A5C89" w:rsidP="004A5C8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2FCABF64" w14:textId="5A740A7E" w:rsidR="004A5C89" w:rsidRDefault="004A5C89" w:rsidP="004A5C8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F05030" w:rsidRPr="00F05030">
        <w:rPr>
          <w:b w:val="0"/>
          <w:bCs w:val="0"/>
        </w:rPr>
        <w:t xml:space="preserve">No adverse effects of ferrous fumarate have been shown in breastfed </w:t>
      </w:r>
      <w:r w:rsidR="00F05030">
        <w:rPr>
          <w:b w:val="0"/>
          <w:bCs w:val="0"/>
        </w:rPr>
        <w:tab/>
      </w:r>
      <w:r w:rsidR="00F05030" w:rsidRPr="00F05030">
        <w:rPr>
          <w:b w:val="0"/>
          <w:bCs w:val="0"/>
        </w:rPr>
        <w:t xml:space="preserve">infants of treated mothers. Ferrous fumarate tablets can be used during </w:t>
      </w:r>
      <w:r w:rsidR="00F05030">
        <w:rPr>
          <w:b w:val="0"/>
          <w:bCs w:val="0"/>
        </w:rPr>
        <w:tab/>
      </w:r>
      <w:r w:rsidR="00F05030" w:rsidRPr="00F05030">
        <w:rPr>
          <w:b w:val="0"/>
          <w:bCs w:val="0"/>
        </w:rPr>
        <w:t>breast-feeding if clinically indicated</w:t>
      </w:r>
      <w:r w:rsidRPr="00091200">
        <w:rPr>
          <w:b w:val="0"/>
          <w:bCs w:val="0"/>
        </w:rPr>
        <w:t>.</w:t>
      </w:r>
    </w:p>
    <w:p w14:paraId="5121EAC2" w14:textId="77777777" w:rsidR="00F05030" w:rsidRPr="009126B5" w:rsidRDefault="00F05030" w:rsidP="004A5C8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101D1A00" w14:textId="77777777" w:rsidR="004A5C89" w:rsidRPr="009126B5" w:rsidRDefault="004A5C89" w:rsidP="004A5C89">
      <w:pPr>
        <w:pStyle w:val="SubHeafingSMPC"/>
        <w:ind w:left="57"/>
      </w:pPr>
      <w:r w:rsidRPr="008F5678">
        <w:lastRenderedPageBreak/>
        <w:t>Effects on ability to drive and use machines</w:t>
      </w:r>
    </w:p>
    <w:p w14:paraId="477B2E18" w14:textId="3318ED3B" w:rsidR="004A5C89" w:rsidRPr="002D59FE" w:rsidRDefault="004A5C89" w:rsidP="004A5C89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F05030" w:rsidRPr="00F05030">
        <w:rPr>
          <w:b w:val="0"/>
          <w:bCs w:val="0"/>
          <w:lang w:eastAsia="zh-CN"/>
        </w:rPr>
        <w:t>Not relevant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5BA41C1E" w14:textId="77777777" w:rsidR="004A5C89" w:rsidRDefault="004A5C89" w:rsidP="004A5C89">
      <w:pPr>
        <w:pStyle w:val="SubHeafingSMPC"/>
        <w:ind w:left="57"/>
      </w:pPr>
      <w:r w:rsidRPr="008F5678">
        <w:t>Undesirable effects</w:t>
      </w:r>
    </w:p>
    <w:p w14:paraId="7FC8B662" w14:textId="2CFC34B0" w:rsidR="00F05030" w:rsidRDefault="00F05030" w:rsidP="00F05030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tab/>
      </w:r>
      <w:r w:rsidRPr="00F05030">
        <w:rPr>
          <w:b w:val="0"/>
          <w:bCs w:val="0"/>
        </w:rPr>
        <w:t xml:space="preserve">The following adverse reactions are classified by system organ </w:t>
      </w:r>
      <w:r>
        <w:rPr>
          <w:b w:val="0"/>
          <w:bCs w:val="0"/>
        </w:rPr>
        <w:tab/>
      </w:r>
      <w:r w:rsidRPr="00F05030">
        <w:rPr>
          <w:b w:val="0"/>
          <w:bCs w:val="0"/>
        </w:rPr>
        <w:t>class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F05030">
        <w:rPr>
          <w:b w:val="0"/>
          <w:bCs w:val="0"/>
        </w:rPr>
        <w:t>and ranked</w:t>
      </w:r>
      <w:r>
        <w:rPr>
          <w:b w:val="0"/>
          <w:bCs w:val="0"/>
        </w:rPr>
        <w:t xml:space="preserve"> </w:t>
      </w:r>
      <w:r w:rsidRPr="00F05030">
        <w:rPr>
          <w:b w:val="0"/>
          <w:bCs w:val="0"/>
        </w:rPr>
        <w:t>under heading of frequency using the following convention:</w:t>
      </w:r>
    </w:p>
    <w:p w14:paraId="5BFB573C" w14:textId="77777777" w:rsidR="00F05030" w:rsidRPr="00F05030" w:rsidRDefault="00F05030" w:rsidP="00F05030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11A735D3" w14:textId="77777777" w:rsidR="0076162B" w:rsidRDefault="00F05030" w:rsidP="0076162B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F05030">
        <w:rPr>
          <w:b w:val="0"/>
          <w:bCs w:val="0"/>
        </w:rPr>
        <w:t xml:space="preserve">Not </w:t>
      </w:r>
      <w:proofErr w:type="gramStart"/>
      <w:r w:rsidRPr="00F05030">
        <w:rPr>
          <w:b w:val="0"/>
          <w:bCs w:val="0"/>
        </w:rPr>
        <w:t>known:</w:t>
      </w:r>
      <w:proofErr w:type="gramEnd"/>
      <w:r w:rsidRPr="00F05030">
        <w:rPr>
          <w:b w:val="0"/>
          <w:bCs w:val="0"/>
        </w:rPr>
        <w:t xml:space="preserve"> frequency cannot be estimated from the available data</w:t>
      </w:r>
      <w:r w:rsidR="004A5C89" w:rsidRPr="00091200">
        <w:rPr>
          <w:b w:val="0"/>
          <w:bCs w:val="0"/>
        </w:rPr>
        <w:t>.</w:t>
      </w:r>
    </w:p>
    <w:p w14:paraId="67DB097E" w14:textId="77777777" w:rsidR="0076162B" w:rsidRPr="0076162B" w:rsidRDefault="0076162B" w:rsidP="0076162B">
      <w:pPr>
        <w:pStyle w:val="SubHeafingSMPC"/>
        <w:numPr>
          <w:ilvl w:val="0"/>
          <w:numId w:val="0"/>
        </w:numPr>
        <w:rPr>
          <w:b w:val="0"/>
          <w:bCs w:val="0"/>
          <w:sz w:val="10"/>
          <w:szCs w:val="10"/>
        </w:rPr>
      </w:pPr>
    </w:p>
    <w:p w14:paraId="6E1EC0B6" w14:textId="77777777" w:rsidR="0076162B" w:rsidRPr="0076162B" w:rsidRDefault="0076162B" w:rsidP="0076162B">
      <w:pPr>
        <w:pStyle w:val="SubHeafingSMPC"/>
        <w:numPr>
          <w:ilvl w:val="0"/>
          <w:numId w:val="0"/>
        </w:numPr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76162B">
        <w:rPr>
          <w:b w:val="0"/>
          <w:bCs w:val="0"/>
          <w:i/>
          <w:iCs/>
        </w:rPr>
        <w:t>Gastrointestinal disorders:</w:t>
      </w:r>
    </w:p>
    <w:p w14:paraId="5AEBABD9" w14:textId="77777777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6162B">
        <w:rPr>
          <w:b w:val="0"/>
          <w:bCs w:val="0"/>
        </w:rPr>
        <w:t>The commonest side effects relate to gastrointestinal irritation (nausea,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epigastric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pain, constipation or </w:t>
      </w:r>
      <w:proofErr w:type="spellStart"/>
      <w:r w:rsidRPr="0076162B">
        <w:rPr>
          <w:b w:val="0"/>
          <w:bCs w:val="0"/>
        </w:rPr>
        <w:t>diarrhoea</w:t>
      </w:r>
      <w:proofErr w:type="spellEnd"/>
      <w:r w:rsidRPr="0076162B">
        <w:rPr>
          <w:b w:val="0"/>
          <w:bCs w:val="0"/>
        </w:rPr>
        <w:t>). In the event of these ADRs, it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may be helpful to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>reduce the dose or switch to an alternative iron salt.</w:t>
      </w:r>
    </w:p>
    <w:p w14:paraId="2B3468CA" w14:textId="77777777" w:rsidR="0076162B" w:rsidRP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1F57878" w14:textId="40DAC4EE" w:rsidR="00F05030" w:rsidRPr="00F05030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Darkening of stools, black discoloration of the teeth and allergic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reactions (due to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>metabisulphite in the syrup vehicle) may also occur.</w:t>
      </w:r>
    </w:p>
    <w:p w14:paraId="07B24E4E" w14:textId="77777777" w:rsidR="004A5C89" w:rsidRPr="00091200" w:rsidRDefault="004A5C89" w:rsidP="004A5C89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5E72BCBB" w14:textId="77777777" w:rsidR="004A5C89" w:rsidRPr="00091200" w:rsidRDefault="004A5C89" w:rsidP="004A5C89">
      <w:pPr>
        <w:pStyle w:val="SubHeafingSMPC"/>
        <w:numPr>
          <w:ilvl w:val="0"/>
          <w:numId w:val="0"/>
        </w:numPr>
        <w:jc w:val="thaiDistribute"/>
        <w:rPr>
          <w:u w:val="single"/>
        </w:rPr>
      </w:pPr>
      <w:r>
        <w:tab/>
      </w:r>
      <w:r w:rsidRPr="00091200">
        <w:rPr>
          <w:b w:val="0"/>
          <w:bCs w:val="0"/>
          <w:u w:val="single"/>
        </w:rPr>
        <w:t>Reporting of suspected adverse reactions</w:t>
      </w:r>
    </w:p>
    <w:p w14:paraId="72BF4D30" w14:textId="21281302" w:rsidR="004A5C89" w:rsidRPr="00CE651D" w:rsidRDefault="004A5C89" w:rsidP="004A5C8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76162B" w:rsidRPr="0076162B">
        <w:rPr>
          <w:b w:val="0"/>
          <w:bCs w:val="0"/>
        </w:rPr>
        <w:t xml:space="preserve">Reporting suspected adverse reactions after </w:t>
      </w:r>
      <w:proofErr w:type="spellStart"/>
      <w:r w:rsidR="0076162B" w:rsidRPr="0076162B">
        <w:rPr>
          <w:b w:val="0"/>
          <w:bCs w:val="0"/>
        </w:rPr>
        <w:t>authorisation</w:t>
      </w:r>
      <w:proofErr w:type="spellEnd"/>
      <w:r w:rsidR="0076162B" w:rsidRPr="0076162B">
        <w:rPr>
          <w:b w:val="0"/>
          <w:bCs w:val="0"/>
        </w:rPr>
        <w:t xml:space="preserve"> of the </w:t>
      </w:r>
      <w:r w:rsidR="0076162B">
        <w:rPr>
          <w:b w:val="0"/>
          <w:bCs w:val="0"/>
        </w:rPr>
        <w:tab/>
      </w:r>
      <w:r w:rsidR="0076162B" w:rsidRPr="0076162B">
        <w:rPr>
          <w:b w:val="0"/>
          <w:bCs w:val="0"/>
        </w:rPr>
        <w:t xml:space="preserve">medicinal product is important. It allows continued monitoring of the </w:t>
      </w:r>
      <w:r w:rsidR="0076162B">
        <w:rPr>
          <w:b w:val="0"/>
          <w:bCs w:val="0"/>
        </w:rPr>
        <w:tab/>
      </w:r>
      <w:r w:rsidR="0076162B" w:rsidRPr="0076162B">
        <w:rPr>
          <w:b w:val="0"/>
          <w:bCs w:val="0"/>
        </w:rPr>
        <w:t xml:space="preserve">benefit/risk balance of the medicinal product. Healthcare professionals </w:t>
      </w:r>
      <w:r w:rsidR="0076162B">
        <w:rPr>
          <w:b w:val="0"/>
          <w:bCs w:val="0"/>
        </w:rPr>
        <w:tab/>
      </w:r>
      <w:r w:rsidR="0076162B" w:rsidRPr="0076162B">
        <w:rPr>
          <w:b w:val="0"/>
          <w:bCs w:val="0"/>
        </w:rPr>
        <w:t xml:space="preserve">are asked to report any suspected adverse reactions via Health Product </w:t>
      </w:r>
      <w:r w:rsidR="0076162B">
        <w:rPr>
          <w:b w:val="0"/>
          <w:bCs w:val="0"/>
        </w:rPr>
        <w:tab/>
      </w:r>
      <w:r w:rsidR="0076162B" w:rsidRPr="0076162B">
        <w:rPr>
          <w:b w:val="0"/>
          <w:bCs w:val="0"/>
        </w:rPr>
        <w:t>Vigilance Center; HPVC, Thai FDA</w:t>
      </w:r>
      <w:r w:rsidRPr="007A555C">
        <w:rPr>
          <w:b w:val="0"/>
          <w:bCs w:val="0"/>
        </w:rPr>
        <w:t>.</w:t>
      </w:r>
    </w:p>
    <w:p w14:paraId="300122EC" w14:textId="77777777" w:rsidR="004A5C89" w:rsidRDefault="004A5C89" w:rsidP="004A5C89">
      <w:pPr>
        <w:pStyle w:val="SubHeafingSMPC"/>
        <w:ind w:left="0" w:firstLine="0"/>
      </w:pPr>
      <w:r w:rsidRPr="008F5678">
        <w:t>Overdose</w:t>
      </w:r>
    </w:p>
    <w:p w14:paraId="3C8593F2" w14:textId="77777777" w:rsidR="0076162B" w:rsidRDefault="004A5C89" w:rsidP="004A5C8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0926E3">
        <w:rPr>
          <w:rFonts w:cstheme="minorBidi"/>
          <w:b w:val="0"/>
          <w:bCs w:val="0"/>
          <w:u w:val="single"/>
        </w:rPr>
        <w:t>Symptoms</w:t>
      </w:r>
      <w:r w:rsidRPr="000926E3">
        <w:rPr>
          <w:rFonts w:cstheme="minorBidi"/>
          <w:b w:val="0"/>
          <w:bCs w:val="0"/>
        </w:rPr>
        <w:t xml:space="preserve"> </w:t>
      </w:r>
    </w:p>
    <w:p w14:paraId="36A59492" w14:textId="360246C1" w:rsidR="004A5C89" w:rsidRDefault="0076162B" w:rsidP="004A5C89">
      <w:pPr>
        <w:pStyle w:val="SubHeafingSMPC"/>
        <w:numPr>
          <w:ilvl w:val="0"/>
          <w:numId w:val="0"/>
        </w:numPr>
        <w:jc w:val="thaiDistribute"/>
      </w:pP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Ingestion of 20 mg/kg elemental iron is potentially </w:t>
      </w:r>
      <w:proofErr w:type="gramStart"/>
      <w:r w:rsidRPr="0076162B">
        <w:rPr>
          <w:rFonts w:cstheme="minorBidi"/>
          <w:b w:val="0"/>
          <w:bCs w:val="0"/>
        </w:rPr>
        <w:t>toxic</w:t>
      </w:r>
      <w:proofErr w:type="gramEnd"/>
      <w:r w:rsidRPr="0076162B">
        <w:rPr>
          <w:rFonts w:cstheme="minorBidi"/>
          <w:b w:val="0"/>
          <w:bCs w:val="0"/>
        </w:rPr>
        <w:t xml:space="preserve"> and 200-250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>mg/kg</w:t>
      </w:r>
      <w:r>
        <w:rPr>
          <w:rFonts w:cstheme="minorBidi"/>
          <w:b w:val="0"/>
          <w:bCs w:val="0"/>
        </w:rPr>
        <w:t xml:space="preserve"> </w:t>
      </w:r>
      <w:r w:rsidRPr="0076162B">
        <w:rPr>
          <w:rFonts w:cstheme="minorBidi"/>
          <w:b w:val="0"/>
          <w:bCs w:val="0"/>
        </w:rPr>
        <w:t xml:space="preserve">is potentially fatal. No single method of assessment is entirely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satisfactory - clinical features as well as laboratory analysis must be </w:t>
      </w:r>
      <w:r>
        <w:rPr>
          <w:rFonts w:cstheme="minorBidi"/>
          <w:b w:val="0"/>
          <w:bCs w:val="0"/>
        </w:rPr>
        <w:tab/>
      </w:r>
      <w:proofErr w:type="gramStart"/>
      <w:r w:rsidRPr="0076162B">
        <w:rPr>
          <w:rFonts w:cstheme="minorBidi"/>
          <w:b w:val="0"/>
          <w:bCs w:val="0"/>
        </w:rPr>
        <w:t>taken into account</w:t>
      </w:r>
      <w:proofErr w:type="gramEnd"/>
      <w:r w:rsidRPr="0076162B">
        <w:rPr>
          <w:rFonts w:cstheme="minorBidi"/>
          <w:b w:val="0"/>
          <w:bCs w:val="0"/>
        </w:rPr>
        <w:t xml:space="preserve">. The serum iron taken at about 4 hours after ingestion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>is the best laboratory measure of severity</w:t>
      </w:r>
      <w:r w:rsidR="004A5C89" w:rsidRPr="000926E3">
        <w:rPr>
          <w:rFonts w:cstheme="minorBidi"/>
          <w:b w:val="0"/>
          <w:bCs w:val="0"/>
        </w:rPr>
        <w:t>.</w:t>
      </w:r>
    </w:p>
    <w:p w14:paraId="6F70CBE5" w14:textId="77777777" w:rsidR="0076162B" w:rsidRDefault="0076162B" w:rsidP="004A5C89">
      <w:pPr>
        <w:pStyle w:val="SubHeafingSMPC"/>
        <w:numPr>
          <w:ilvl w:val="0"/>
          <w:numId w:val="0"/>
        </w:numPr>
        <w:jc w:val="thaiDistribute"/>
      </w:pPr>
    </w:p>
    <w:tbl>
      <w:tblPr>
        <w:tblStyle w:val="af3"/>
        <w:tblW w:w="0" w:type="auto"/>
        <w:tblInd w:w="1413" w:type="dxa"/>
        <w:tblLook w:val="04A0" w:firstRow="1" w:lastRow="0" w:firstColumn="1" w:lastColumn="0" w:noHBand="0" w:noVBand="1"/>
      </w:tblPr>
      <w:tblGrid>
        <w:gridCol w:w="3685"/>
        <w:gridCol w:w="2977"/>
      </w:tblGrid>
      <w:tr w:rsidR="0076162B" w:rsidRPr="0076162B" w14:paraId="6756ED64" w14:textId="77777777" w:rsidTr="0076162B">
        <w:tc>
          <w:tcPr>
            <w:tcW w:w="3685" w:type="dxa"/>
          </w:tcPr>
          <w:p w14:paraId="684AF185" w14:textId="554AF0FF" w:rsidR="0076162B" w:rsidRPr="0076162B" w:rsidRDefault="0076162B" w:rsidP="0076162B">
            <w:pPr>
              <w:jc w:val="center"/>
              <w:rPr>
                <w:rFonts w:ascii="Angsana New" w:eastAsia="Times New Roman" w:hAnsi="Angsana New" w:cs="Angsana New"/>
                <w:sz w:val="28"/>
                <w:szCs w:val="28"/>
                <w:lang w:eastAsia="zh-CN"/>
              </w:rPr>
            </w:pPr>
            <w:r w:rsidRPr="0076162B">
              <w:rPr>
                <w:rStyle w:val="fontstyle01"/>
                <w:sz w:val="28"/>
                <w:szCs w:val="28"/>
              </w:rPr>
              <w:lastRenderedPageBreak/>
              <w:t>Serum Iron</w:t>
            </w:r>
          </w:p>
        </w:tc>
        <w:tc>
          <w:tcPr>
            <w:tcW w:w="2977" w:type="dxa"/>
          </w:tcPr>
          <w:p w14:paraId="272C3E18" w14:textId="469B4FB9" w:rsidR="0076162B" w:rsidRPr="0076162B" w:rsidRDefault="0076162B" w:rsidP="0076162B">
            <w:pPr>
              <w:jc w:val="center"/>
              <w:rPr>
                <w:rFonts w:ascii="Angsana New" w:eastAsia="Times New Roman" w:hAnsi="Angsana New" w:cs="Angsana New"/>
                <w:sz w:val="28"/>
                <w:szCs w:val="28"/>
                <w:lang w:eastAsia="zh-CN"/>
              </w:rPr>
            </w:pPr>
            <w:r w:rsidRPr="0076162B">
              <w:rPr>
                <w:rStyle w:val="fontstyle01"/>
                <w:sz w:val="28"/>
                <w:szCs w:val="28"/>
              </w:rPr>
              <w:t>Severity</w:t>
            </w:r>
          </w:p>
        </w:tc>
      </w:tr>
      <w:tr w:rsidR="0076162B" w:rsidRPr="0076162B" w14:paraId="625F4AC3" w14:textId="77777777" w:rsidTr="0076162B">
        <w:tc>
          <w:tcPr>
            <w:tcW w:w="3685" w:type="dxa"/>
          </w:tcPr>
          <w:p w14:paraId="64BC2F40" w14:textId="5E507C31" w:rsidR="0076162B" w:rsidRPr="0076162B" w:rsidRDefault="0076162B" w:rsidP="0076162B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  <w:cs/>
              </w:rPr>
            </w:pPr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&lt; 3 mg/L (55 </w:t>
            </w:r>
            <w:proofErr w:type="spellStart"/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micromol</w:t>
            </w:r>
            <w:proofErr w:type="spellEnd"/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/L</w:t>
            </w:r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</w:tcPr>
          <w:p w14:paraId="226D9E51" w14:textId="2362B846" w:rsidR="0076162B" w:rsidRPr="0076162B" w:rsidRDefault="0076162B" w:rsidP="0076162B">
            <w:pPr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Mild </w:t>
            </w:r>
            <w:r w:rsidRPr="0076162B">
              <w:rPr>
                <w:rStyle w:val="fontstyle01"/>
                <w:sz w:val="28"/>
                <w:szCs w:val="28"/>
              </w:rPr>
              <w:t>toxicity</w:t>
            </w:r>
          </w:p>
        </w:tc>
      </w:tr>
      <w:tr w:rsidR="0076162B" w:rsidRPr="0076162B" w14:paraId="52129518" w14:textId="77777777" w:rsidTr="0076162B">
        <w:tc>
          <w:tcPr>
            <w:tcW w:w="3685" w:type="dxa"/>
          </w:tcPr>
          <w:p w14:paraId="49BEFDC0" w14:textId="02B1ECC5" w:rsidR="0076162B" w:rsidRPr="0076162B" w:rsidRDefault="0076162B" w:rsidP="0076162B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  <w:cs/>
              </w:rPr>
              <w:t>3-5</w:t>
            </w:r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mg/L (</w:t>
            </w:r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  <w:cs/>
              </w:rPr>
              <w:t>55-90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micromol</w:t>
            </w:r>
            <w:proofErr w:type="spellEnd"/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/L)</w:t>
            </w:r>
          </w:p>
        </w:tc>
        <w:tc>
          <w:tcPr>
            <w:tcW w:w="2977" w:type="dxa"/>
          </w:tcPr>
          <w:p w14:paraId="3F198BBD" w14:textId="3C25F2ED" w:rsidR="0076162B" w:rsidRPr="0076162B" w:rsidRDefault="0076162B" w:rsidP="0076162B">
            <w:pPr>
              <w:jc w:val="center"/>
              <w:rPr>
                <w:rStyle w:val="fontstyle01"/>
                <w:sz w:val="28"/>
                <w:szCs w:val="28"/>
              </w:rPr>
            </w:pPr>
            <w:r w:rsidRPr="0076162B">
              <w:rPr>
                <w:rStyle w:val="fontstyle01"/>
                <w:sz w:val="28"/>
                <w:szCs w:val="28"/>
              </w:rPr>
              <w:t>Moderate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76162B">
              <w:rPr>
                <w:rStyle w:val="fontstyle01"/>
                <w:sz w:val="28"/>
                <w:szCs w:val="28"/>
              </w:rPr>
              <w:t>toxicity</w:t>
            </w:r>
          </w:p>
        </w:tc>
      </w:tr>
      <w:tr w:rsidR="0076162B" w:rsidRPr="0076162B" w14:paraId="3A78F5D8" w14:textId="77777777" w:rsidTr="0076162B">
        <w:tc>
          <w:tcPr>
            <w:tcW w:w="3685" w:type="dxa"/>
          </w:tcPr>
          <w:p w14:paraId="3F8D5658" w14:textId="4F671D8F" w:rsidR="0076162B" w:rsidRPr="0076162B" w:rsidRDefault="0076162B" w:rsidP="0076162B">
            <w:pPr>
              <w:jc w:val="center"/>
              <w:rPr>
                <w:rStyle w:val="fontstyle01"/>
                <w:rFonts w:ascii="Times New Roman" w:hAnsi="Times New Roman" w:cstheme="minorBidi"/>
                <w:sz w:val="28"/>
                <w:szCs w:val="28"/>
              </w:rPr>
            </w:pPr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&gt; 5 mg/L (90 </w:t>
            </w:r>
            <w:proofErr w:type="spellStart"/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micromol</w:t>
            </w:r>
            <w:proofErr w:type="spellEnd"/>
            <w:r w:rsidRPr="0076162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/L)</w:t>
            </w:r>
          </w:p>
        </w:tc>
        <w:tc>
          <w:tcPr>
            <w:tcW w:w="2977" w:type="dxa"/>
          </w:tcPr>
          <w:p w14:paraId="2C364EC7" w14:textId="436ED423" w:rsidR="0076162B" w:rsidRPr="0076162B" w:rsidRDefault="0076162B" w:rsidP="0076162B">
            <w:pPr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Severe </w:t>
            </w:r>
            <w:r w:rsidRPr="0076162B">
              <w:rPr>
                <w:rStyle w:val="fontstyle01"/>
                <w:sz w:val="28"/>
                <w:szCs w:val="28"/>
              </w:rPr>
              <w:t>toxicity</w:t>
            </w:r>
          </w:p>
        </w:tc>
      </w:tr>
    </w:tbl>
    <w:p w14:paraId="7A0AA0B8" w14:textId="207CE302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6162B">
        <w:rPr>
          <w:b w:val="0"/>
          <w:bCs w:val="0"/>
        </w:rPr>
        <w:t>Early signs and symptoms include nausea, vomiting, abdominal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>pain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and </w:t>
      </w:r>
      <w:proofErr w:type="spellStart"/>
      <w:r w:rsidRPr="0076162B">
        <w:rPr>
          <w:b w:val="0"/>
          <w:bCs w:val="0"/>
        </w:rPr>
        <w:t>diarrhoea</w:t>
      </w:r>
      <w:proofErr w:type="spellEnd"/>
      <w:r w:rsidRPr="0076162B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>The vomit and stools may be grey or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>black.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In mild cases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early features improve but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in more serious cases there may be evidence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of hypoperfusion (cool peripheries and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>hypotension), metabolic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acidosis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and systemic toxicity. In serious cases there can be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recurrence of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vomiting and gastrointestinal bleeding, 12 hours after ingestion. Shock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can result from </w:t>
      </w:r>
      <w:proofErr w:type="spellStart"/>
      <w:r w:rsidRPr="0076162B">
        <w:rPr>
          <w:b w:val="0"/>
          <w:bCs w:val="0"/>
        </w:rPr>
        <w:t>hypovolaemia</w:t>
      </w:r>
      <w:proofErr w:type="spellEnd"/>
      <w:r w:rsidRPr="0076162B">
        <w:rPr>
          <w:b w:val="0"/>
          <w:bCs w:val="0"/>
        </w:rPr>
        <w:t xml:space="preserve"> or direct cardiotoxicity. Evidence 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hepatocellular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>necrosis appears at this stage with jaundice, bleeding,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proofErr w:type="spellStart"/>
      <w:r w:rsidRPr="0076162B">
        <w:rPr>
          <w:b w:val="0"/>
          <w:bCs w:val="0"/>
        </w:rPr>
        <w:t>hypoglycaemia</w:t>
      </w:r>
      <w:proofErr w:type="spellEnd"/>
      <w:r w:rsidRPr="0076162B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encephalopathy and positive anion gap metabolic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acidosis. Poor tissue perfusion may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lead to renal failure. Rarely, gastric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scarring causing stricture or pyloric stenosis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(alone or in combination)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may lead to partial or complete bowel obstruction 2-5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weeks after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ingestion.</w:t>
      </w:r>
    </w:p>
    <w:p w14:paraId="70C6084D" w14:textId="77777777" w:rsidR="0076162B" w:rsidRP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3D7641D" w14:textId="77777777" w:rsidR="0076162B" w:rsidRDefault="004A5C89" w:rsidP="004A5C8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  <w:u w:val="single"/>
        </w:rPr>
        <w:t>Treatment</w:t>
      </w:r>
    </w:p>
    <w:p w14:paraId="30FAEBEB" w14:textId="057E6C5B" w:rsidR="004A5C89" w:rsidRPr="000800F9" w:rsidRDefault="0076162B" w:rsidP="004A5C8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Supportive and symptomatic measures include ensuring a clear airway,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monitor cardiac rhythm, BP and urine output, establishing IV access and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administering sufficient fluids to ensure adequate hydration. Consider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whole bowel irrigation. If metabolic acidosis persists despite correction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of hypoxia and adequate fluid resuscitation, an initial dose of 50 mmol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sodium bicarbonate may be given and repeated as necessary, for adults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guided by arterial blood gas monitoring (aim for a pH of 7.4). Consider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the use of </w:t>
      </w:r>
      <w:proofErr w:type="spellStart"/>
      <w:r w:rsidRPr="0076162B">
        <w:rPr>
          <w:rFonts w:cstheme="minorBidi"/>
          <w:b w:val="0"/>
          <w:bCs w:val="0"/>
        </w:rPr>
        <w:t>desferrioxamine</w:t>
      </w:r>
      <w:proofErr w:type="spellEnd"/>
      <w:r w:rsidRPr="0076162B">
        <w:rPr>
          <w:rFonts w:cstheme="minorBidi"/>
          <w:b w:val="0"/>
          <w:bCs w:val="0"/>
        </w:rPr>
        <w:t xml:space="preserve">, if /the patient is symptomatic (other than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nausea), serum iron concentration is between 3-5 mg/L (55-90 </w:t>
      </w:r>
      <w:r>
        <w:rPr>
          <w:rFonts w:cstheme="minorBidi"/>
          <w:b w:val="0"/>
          <w:bCs w:val="0"/>
        </w:rPr>
        <w:tab/>
      </w:r>
      <w:proofErr w:type="spellStart"/>
      <w:r w:rsidRPr="0076162B">
        <w:rPr>
          <w:rFonts w:cstheme="minorBidi"/>
          <w:b w:val="0"/>
          <w:bCs w:val="0"/>
        </w:rPr>
        <w:t>micromol</w:t>
      </w:r>
      <w:proofErr w:type="spellEnd"/>
      <w:r w:rsidRPr="0076162B">
        <w:rPr>
          <w:rFonts w:cstheme="minorBidi"/>
          <w:b w:val="0"/>
          <w:bCs w:val="0"/>
        </w:rPr>
        <w:t xml:space="preserve">/L) and still rising. </w:t>
      </w:r>
      <w:proofErr w:type="spellStart"/>
      <w:r w:rsidRPr="0076162B">
        <w:rPr>
          <w:rFonts w:cstheme="minorBidi"/>
          <w:b w:val="0"/>
          <w:bCs w:val="0"/>
        </w:rPr>
        <w:t>Haemodialysis</w:t>
      </w:r>
      <w:proofErr w:type="spellEnd"/>
      <w:r w:rsidRPr="0076162B">
        <w:rPr>
          <w:rFonts w:cstheme="minorBidi"/>
          <w:b w:val="0"/>
          <w:bCs w:val="0"/>
        </w:rPr>
        <w:t xml:space="preserve"> does not remove iron </w:t>
      </w:r>
      <w:r>
        <w:rPr>
          <w:rFonts w:cstheme="minorBidi"/>
          <w:b w:val="0"/>
          <w:bCs w:val="0"/>
        </w:rPr>
        <w:lastRenderedPageBreak/>
        <w:tab/>
      </w:r>
      <w:r w:rsidRPr="0076162B">
        <w:rPr>
          <w:rFonts w:cstheme="minorBidi"/>
          <w:b w:val="0"/>
          <w:bCs w:val="0"/>
        </w:rPr>
        <w:t xml:space="preserve">effectively but should be considered on a supportive basis for acute renal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 xml:space="preserve">failure as this will facilitate removal of the </w:t>
      </w:r>
      <w:proofErr w:type="spellStart"/>
      <w:r w:rsidRPr="0076162B">
        <w:rPr>
          <w:rFonts w:cstheme="minorBidi"/>
          <w:b w:val="0"/>
          <w:bCs w:val="0"/>
        </w:rPr>
        <w:t>irondesferrioxamine</w:t>
      </w:r>
      <w:proofErr w:type="spellEnd"/>
      <w:r w:rsidRPr="0076162B"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76162B">
        <w:rPr>
          <w:rFonts w:cstheme="minorBidi"/>
          <w:b w:val="0"/>
          <w:bCs w:val="0"/>
        </w:rPr>
        <w:t>complex.</w:t>
      </w:r>
    </w:p>
    <w:p w14:paraId="25397395" w14:textId="77777777" w:rsidR="004A5C89" w:rsidRPr="008F5678" w:rsidRDefault="004A5C89" w:rsidP="004A5C89">
      <w:pPr>
        <w:pStyle w:val="HEADING1SMPC"/>
      </w:pPr>
      <w:r w:rsidRPr="008F5678">
        <w:t xml:space="preserve">PHARMACOLOGICAL PROPERTIES </w:t>
      </w:r>
    </w:p>
    <w:p w14:paraId="2813F379" w14:textId="77777777" w:rsidR="004A5C89" w:rsidRDefault="004A5C89" w:rsidP="004A5C89">
      <w:pPr>
        <w:pStyle w:val="SubHeafingSMPC"/>
        <w:ind w:left="57"/>
      </w:pPr>
      <w:r w:rsidRPr="008F5678">
        <w:t>Pharmacodynamic properties</w:t>
      </w:r>
    </w:p>
    <w:p w14:paraId="3070F0C4" w14:textId="77777777" w:rsidR="0076162B" w:rsidRDefault="004A5C89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20BECCD6" w14:textId="77777777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76162B">
        <w:rPr>
          <w:b w:val="0"/>
          <w:bCs w:val="0"/>
        </w:rPr>
        <w:t>Iron bivalent, oral preparations</w:t>
      </w:r>
    </w:p>
    <w:p w14:paraId="08E2B5C8" w14:textId="52C4EBB5" w:rsidR="004A5C89" w:rsidRP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76162B">
        <w:rPr>
          <w:b w:val="0"/>
          <w:bCs w:val="0"/>
        </w:rPr>
        <w:t>ATC code: B03AA02</w:t>
      </w:r>
    </w:p>
    <w:p w14:paraId="4E079A85" w14:textId="77777777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687A1B46" w14:textId="77777777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sz w:val="10"/>
          <w:szCs w:val="10"/>
        </w:rPr>
        <w:tab/>
      </w:r>
      <w:r w:rsidRPr="0076162B">
        <w:rPr>
          <w:b w:val="0"/>
          <w:bCs w:val="0"/>
        </w:rPr>
        <w:t xml:space="preserve">Iron is an essential constituent of the </w:t>
      </w:r>
      <w:r w:rsidRPr="0076162B">
        <w:rPr>
          <w:b w:val="0"/>
          <w:bCs w:val="0"/>
        </w:rPr>
        <w:t>body and</w:t>
      </w:r>
      <w:r w:rsidRPr="0076162B">
        <w:rPr>
          <w:b w:val="0"/>
          <w:bCs w:val="0"/>
        </w:rPr>
        <w:t xml:space="preserve"> is necessary for </w:t>
      </w:r>
      <w:r>
        <w:rPr>
          <w:b w:val="0"/>
          <w:bCs w:val="0"/>
        </w:rPr>
        <w:tab/>
      </w:r>
      <w:proofErr w:type="spellStart"/>
      <w:r w:rsidRPr="0076162B">
        <w:rPr>
          <w:b w:val="0"/>
          <w:bCs w:val="0"/>
        </w:rPr>
        <w:t>haemoglobin</w:t>
      </w:r>
      <w:proofErr w:type="spellEnd"/>
      <w:r w:rsidRPr="0076162B">
        <w:rPr>
          <w:b w:val="0"/>
          <w:bCs w:val="0"/>
        </w:rPr>
        <w:t xml:space="preserve"> formation and the oxidative processes of living tissues. Iron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and iron salts should be given for the treatment or prophylaxis of iron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deficiency </w:t>
      </w:r>
      <w:proofErr w:type="spellStart"/>
      <w:r w:rsidRPr="0076162B">
        <w:rPr>
          <w:b w:val="0"/>
          <w:bCs w:val="0"/>
        </w:rPr>
        <w:t>anaemias</w:t>
      </w:r>
      <w:proofErr w:type="spellEnd"/>
      <w:r w:rsidRPr="0076162B">
        <w:rPr>
          <w:b w:val="0"/>
          <w:bCs w:val="0"/>
        </w:rPr>
        <w:t xml:space="preserve">. Preparations of iron are administered by mouth, by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intramuscular or intravenous injection.</w:t>
      </w:r>
    </w:p>
    <w:p w14:paraId="407466C2" w14:textId="77777777" w:rsidR="0076162B" w:rsidRP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40B5140" w14:textId="4904052C" w:rsidR="004A5C89" w:rsidRPr="008D1D64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Soluble ferrous salts are most effective by mouth. Ferrous fumarate is an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easily absorbed source of iron for replacement therapy. It is a salt of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ferrous iron with an organic acid and is less irritant to the gastro-intestinal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tract than salts with inorganic acids.</w:t>
      </w:r>
    </w:p>
    <w:p w14:paraId="1138B555" w14:textId="77777777" w:rsidR="004A5C89" w:rsidRDefault="004A5C89" w:rsidP="004A5C89">
      <w:pPr>
        <w:pStyle w:val="SubHeafingSMPC"/>
        <w:ind w:left="57"/>
      </w:pPr>
      <w:r w:rsidRPr="008F5678">
        <w:t>Pharmacokinetic properties</w:t>
      </w:r>
    </w:p>
    <w:p w14:paraId="4EE25841" w14:textId="77777777" w:rsidR="0076162B" w:rsidRDefault="0076162B" w:rsidP="0076162B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tab/>
      </w:r>
      <w:r w:rsidRPr="0076162B">
        <w:rPr>
          <w:b w:val="0"/>
          <w:bCs w:val="0"/>
          <w:u w:val="single"/>
        </w:rPr>
        <w:t>Absorption</w:t>
      </w:r>
    </w:p>
    <w:p w14:paraId="3966F240" w14:textId="77777777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6162B">
        <w:rPr>
          <w:b w:val="0"/>
          <w:bCs w:val="0"/>
        </w:rPr>
        <w:t>In the acid conditions of the gastric contents, ferrous fumarate is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dissociated and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ferrous ions are liberated. These ions are absorbed in the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proximal portion of the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>duodenum.</w:t>
      </w:r>
    </w:p>
    <w:p w14:paraId="7343D0DC" w14:textId="77777777" w:rsidR="0076162B" w:rsidRP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BCFF855" w14:textId="77777777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The ferrous iron absorbed by the mucosal cells of the duodenum is </w:t>
      </w:r>
      <w:r>
        <w:rPr>
          <w:b w:val="0"/>
          <w:bCs w:val="0"/>
        </w:rPr>
        <w:tab/>
      </w:r>
      <w:proofErr w:type="spellStart"/>
      <w:r w:rsidRPr="0076162B">
        <w:rPr>
          <w:b w:val="0"/>
          <w:bCs w:val="0"/>
        </w:rPr>
        <w:t>oxidised</w:t>
      </w:r>
      <w:proofErr w:type="spellEnd"/>
      <w:r w:rsidRPr="0076162B">
        <w:rPr>
          <w:b w:val="0"/>
          <w:bCs w:val="0"/>
        </w:rPr>
        <w:t xml:space="preserve"> to the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ferric form, and this is bound to protein to form </w:t>
      </w:r>
      <w:r>
        <w:rPr>
          <w:b w:val="0"/>
          <w:bCs w:val="0"/>
        </w:rPr>
        <w:t>f</w:t>
      </w:r>
      <w:r w:rsidRPr="0076162B">
        <w:rPr>
          <w:b w:val="0"/>
          <w:bCs w:val="0"/>
        </w:rPr>
        <w:t>erritin.</w:t>
      </w:r>
    </w:p>
    <w:p w14:paraId="7CB9E54E" w14:textId="77777777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23BDE2C7" w14:textId="77777777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5F990225" w14:textId="77777777" w:rsidR="0076162B" w:rsidRP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76162B">
        <w:rPr>
          <w:b w:val="0"/>
          <w:bCs w:val="0"/>
          <w:u w:val="single"/>
        </w:rPr>
        <w:t>Distribution</w:t>
      </w:r>
    </w:p>
    <w:p w14:paraId="233535FE" w14:textId="77777777" w:rsid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Ferritin in the mucosal cells releases iron into the blood, where it is bound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to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 xml:space="preserve">transferrin and passed into the iron stores - liver, spleen, and bone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marrow.</w:t>
      </w:r>
    </w:p>
    <w:p w14:paraId="7E62A0AF" w14:textId="77777777" w:rsidR="0076162B" w:rsidRPr="0076162B" w:rsidRDefault="0076162B" w:rsidP="0076162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70A86D8" w14:textId="77777777" w:rsidR="00A2060C" w:rsidRDefault="0076162B" w:rsidP="00A2060C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76162B">
        <w:rPr>
          <w:b w:val="0"/>
          <w:bCs w:val="0"/>
        </w:rPr>
        <w:t xml:space="preserve">These stores are a reserve of iron for synthesis of </w:t>
      </w:r>
      <w:proofErr w:type="spellStart"/>
      <w:r w:rsidRPr="0076162B">
        <w:rPr>
          <w:b w:val="0"/>
          <w:bCs w:val="0"/>
        </w:rPr>
        <w:t>haemoglobin</w:t>
      </w:r>
      <w:proofErr w:type="spellEnd"/>
      <w:r w:rsidRPr="0076162B">
        <w:rPr>
          <w:b w:val="0"/>
          <w:bCs w:val="0"/>
        </w:rPr>
        <w:t xml:space="preserve">, </w:t>
      </w:r>
      <w:r>
        <w:rPr>
          <w:b w:val="0"/>
          <w:bCs w:val="0"/>
        </w:rPr>
        <w:tab/>
      </w:r>
      <w:r w:rsidRPr="0076162B">
        <w:rPr>
          <w:b w:val="0"/>
          <w:bCs w:val="0"/>
        </w:rPr>
        <w:t>myoglobin, and iron</w:t>
      </w:r>
      <w:r>
        <w:rPr>
          <w:b w:val="0"/>
          <w:bCs w:val="0"/>
        </w:rPr>
        <w:t xml:space="preserve"> </w:t>
      </w:r>
      <w:r w:rsidRPr="0076162B">
        <w:rPr>
          <w:b w:val="0"/>
          <w:bCs w:val="0"/>
        </w:rPr>
        <w:t>containing enzymes.</w:t>
      </w:r>
    </w:p>
    <w:p w14:paraId="5C345AC0" w14:textId="77777777" w:rsidR="00A2060C" w:rsidRPr="00A2060C" w:rsidRDefault="00A2060C" w:rsidP="00A2060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B52AC03" w14:textId="77777777" w:rsidR="00A2060C" w:rsidRPr="00A2060C" w:rsidRDefault="00A2060C" w:rsidP="00A2060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2060C">
        <w:rPr>
          <w:b w:val="0"/>
          <w:bCs w:val="0"/>
          <w:u w:val="single"/>
        </w:rPr>
        <w:t>Elimination</w:t>
      </w:r>
    </w:p>
    <w:p w14:paraId="6364824C" w14:textId="77777777" w:rsidR="00A2060C" w:rsidRDefault="00A2060C" w:rsidP="00A2060C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2060C">
        <w:rPr>
          <w:b w:val="0"/>
          <w:bCs w:val="0"/>
        </w:rPr>
        <w:t xml:space="preserve">Iron is lost from the body through loss of cells in urine, </w:t>
      </w:r>
      <w:proofErr w:type="spellStart"/>
      <w:r w:rsidRPr="00A2060C">
        <w:rPr>
          <w:b w:val="0"/>
          <w:bCs w:val="0"/>
        </w:rPr>
        <w:t>faeces</w:t>
      </w:r>
      <w:proofErr w:type="spellEnd"/>
      <w:r w:rsidRPr="00A2060C">
        <w:rPr>
          <w:b w:val="0"/>
          <w:bCs w:val="0"/>
        </w:rPr>
        <w:t>, hair, skin,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A2060C">
        <w:rPr>
          <w:b w:val="0"/>
          <w:bCs w:val="0"/>
        </w:rPr>
        <w:t>sputum,</w:t>
      </w:r>
      <w:r>
        <w:rPr>
          <w:b w:val="0"/>
          <w:bCs w:val="0"/>
        </w:rPr>
        <w:t xml:space="preserve"> </w:t>
      </w:r>
      <w:r w:rsidRPr="00A2060C">
        <w:rPr>
          <w:b w:val="0"/>
          <w:bCs w:val="0"/>
        </w:rPr>
        <w:t>nails, and mucosal cells, and through blood loss.</w:t>
      </w:r>
    </w:p>
    <w:p w14:paraId="4B34B883" w14:textId="77777777" w:rsidR="00A2060C" w:rsidRPr="00A2060C" w:rsidRDefault="00A2060C" w:rsidP="00A2060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FF5F216" w14:textId="51ED8FE8" w:rsidR="0076162B" w:rsidRPr="0076162B" w:rsidRDefault="00A2060C" w:rsidP="00A2060C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2060C">
        <w:rPr>
          <w:b w:val="0"/>
          <w:bCs w:val="0"/>
        </w:rPr>
        <w:t>Ferrous fumarate has the same pattern of absorption and excretion as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A2060C">
        <w:rPr>
          <w:b w:val="0"/>
          <w:bCs w:val="0"/>
        </w:rPr>
        <w:t>dietary iron.</w:t>
      </w:r>
    </w:p>
    <w:p w14:paraId="0959C7DF" w14:textId="77777777" w:rsidR="004A5C89" w:rsidRPr="00F82D07" w:rsidRDefault="004A5C89" w:rsidP="004A5C89">
      <w:pPr>
        <w:pStyle w:val="SubHeafingSMPC"/>
        <w:ind w:left="57"/>
      </w:pPr>
      <w:r w:rsidRPr="008F5678">
        <w:t xml:space="preserve">Preclinical safety data </w:t>
      </w:r>
    </w:p>
    <w:p w14:paraId="54555AA7" w14:textId="58499866" w:rsidR="004A5C89" w:rsidRDefault="004A5C89" w:rsidP="004A5C8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2060C" w:rsidRPr="00A2060C">
        <w:rPr>
          <w:b w:val="0"/>
          <w:bCs w:val="0"/>
        </w:rPr>
        <w:t>No further data</w:t>
      </w:r>
      <w:r w:rsidRPr="00D84F3B">
        <w:rPr>
          <w:b w:val="0"/>
          <w:bCs w:val="0"/>
        </w:rPr>
        <w:t>.</w:t>
      </w:r>
    </w:p>
    <w:p w14:paraId="69838BB0" w14:textId="77777777" w:rsidR="004A5C89" w:rsidRPr="008F5678" w:rsidRDefault="004A5C89" w:rsidP="004A5C89">
      <w:pPr>
        <w:pStyle w:val="HEADING1SMPC"/>
      </w:pPr>
      <w:r w:rsidRPr="008F5678">
        <w:t xml:space="preserve">PHARMACEUTICAL PARTICULARS </w:t>
      </w:r>
    </w:p>
    <w:p w14:paraId="7692C2AA" w14:textId="77777777" w:rsidR="004A5C89" w:rsidRPr="008F5678" w:rsidRDefault="004A5C89" w:rsidP="004A5C89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7742EAE4" w14:textId="77777777" w:rsidR="004A5C89" w:rsidRPr="000A71B4" w:rsidRDefault="004A5C89" w:rsidP="004A5C8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D3A25D6" w14:textId="77777777" w:rsidR="004A5C89" w:rsidRPr="00F527B4" w:rsidRDefault="004A5C89" w:rsidP="004A5C89">
      <w:pPr>
        <w:pStyle w:val="SubHeafingSMPC"/>
        <w:ind w:left="57"/>
      </w:pPr>
      <w:r w:rsidRPr="008F5678">
        <w:t xml:space="preserve">Incompatibilities </w:t>
      </w:r>
    </w:p>
    <w:p w14:paraId="1ACA6A12" w14:textId="77777777" w:rsidR="004A5C89" w:rsidRPr="000A71B4" w:rsidRDefault="004A5C89" w:rsidP="004A5C89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6253FA85" w14:textId="77777777" w:rsidR="004A5C89" w:rsidRPr="000A71B4" w:rsidRDefault="004A5C89" w:rsidP="004A5C89">
      <w:pPr>
        <w:pStyle w:val="SubHeafingSMPC"/>
        <w:ind w:left="57"/>
      </w:pPr>
      <w:r w:rsidRPr="008F5678">
        <w:t xml:space="preserve">Shelf life </w:t>
      </w:r>
    </w:p>
    <w:p w14:paraId="4ABEB32E" w14:textId="77777777" w:rsidR="004A5C89" w:rsidRPr="000A71B4" w:rsidRDefault="004A5C89" w:rsidP="004A5C89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10ECD703" w14:textId="77777777" w:rsidR="004A5C89" w:rsidRPr="008F5678" w:rsidRDefault="004A5C89" w:rsidP="004A5C89">
      <w:pPr>
        <w:pStyle w:val="SubHeafingSMPC"/>
        <w:ind w:left="57"/>
      </w:pPr>
      <w:r w:rsidRPr="008F5678">
        <w:t xml:space="preserve">Special precautions for storage </w:t>
      </w:r>
    </w:p>
    <w:p w14:paraId="690145C2" w14:textId="77777777" w:rsidR="004A5C89" w:rsidRPr="000A71B4" w:rsidRDefault="004A5C89" w:rsidP="004A5C8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0DE221A" w14:textId="77777777" w:rsidR="004A5C89" w:rsidRPr="008F5678" w:rsidRDefault="004A5C89" w:rsidP="004A5C89">
      <w:pPr>
        <w:pStyle w:val="SubHeafingSMPC"/>
        <w:ind w:left="57"/>
      </w:pPr>
      <w:r w:rsidRPr="008F5678">
        <w:t xml:space="preserve">Nature and contents of container </w:t>
      </w:r>
    </w:p>
    <w:p w14:paraId="14CF3E9A" w14:textId="77777777" w:rsidR="004A5C89" w:rsidRPr="000A71B4" w:rsidRDefault="004A5C89" w:rsidP="004A5C8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DA156DC" w14:textId="77777777" w:rsidR="004A5C89" w:rsidRPr="000A71B4" w:rsidRDefault="004A5C89" w:rsidP="004A5C89">
      <w:pPr>
        <w:pStyle w:val="SubHeafingSMPC"/>
        <w:ind w:left="57"/>
      </w:pPr>
      <w:r w:rsidRPr="008F5678">
        <w:t xml:space="preserve">Special precautions for disposal </w:t>
      </w:r>
    </w:p>
    <w:p w14:paraId="618E299C" w14:textId="77777777" w:rsidR="004A5C89" w:rsidRPr="000A71B4" w:rsidRDefault="004A5C89" w:rsidP="004A5C8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5DF30E5" w14:textId="77777777" w:rsidR="004A5C89" w:rsidRDefault="004A5C89" w:rsidP="004A5C89">
      <w:pPr>
        <w:pStyle w:val="HEADING1SMPC"/>
      </w:pPr>
      <w:r w:rsidRPr="008F5678">
        <w:lastRenderedPageBreak/>
        <w:t xml:space="preserve">MARKETING AUTHORISATION HOLDER </w:t>
      </w:r>
    </w:p>
    <w:p w14:paraId="7E639841" w14:textId="77777777" w:rsidR="004A5C89" w:rsidRPr="00D741D1" w:rsidRDefault="004A5C89" w:rsidP="004A5C8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DD4F85D" w14:textId="77777777" w:rsidR="004A5C89" w:rsidRDefault="004A5C89" w:rsidP="004A5C89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7E48E046" w14:textId="77777777" w:rsidR="004A5C89" w:rsidRPr="002270FF" w:rsidRDefault="004A5C89" w:rsidP="004A5C8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CD0CB20" w14:textId="77777777" w:rsidR="004A5C89" w:rsidRDefault="004A5C89" w:rsidP="004A5C89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010D6179" w14:textId="77777777" w:rsidR="004A5C89" w:rsidRPr="002270FF" w:rsidRDefault="004A5C89" w:rsidP="004A5C8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9610012" w14:textId="77777777" w:rsidR="004A5C89" w:rsidRPr="008F5678" w:rsidRDefault="004A5C89" w:rsidP="004A5C89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94CBDAF" w14:textId="77777777" w:rsidR="004A5C89" w:rsidRPr="002270FF" w:rsidRDefault="004A5C89" w:rsidP="004A5C8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3015AD6E" w14:textId="77777777" w:rsidR="004A5C89" w:rsidRPr="004E6B0A" w:rsidRDefault="004A5C89" w:rsidP="004A5C89">
      <w:pPr>
        <w:rPr>
          <w:rFonts w:ascii="Times New Roman" w:hAnsi="Times New Roman" w:cs="Times New Roman"/>
          <w:sz w:val="28"/>
          <w:szCs w:val="28"/>
        </w:rPr>
      </w:pPr>
    </w:p>
    <w:p w14:paraId="45BEA488" w14:textId="77777777" w:rsidR="00CD0A94" w:rsidRDefault="00CD0A94"/>
    <w:sectPr w:rsidR="00CD0A94" w:rsidSect="004A5C89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0652" w14:textId="77777777" w:rsidR="000416A4" w:rsidRDefault="000416A4" w:rsidP="00A2060C">
      <w:pPr>
        <w:spacing w:line="240" w:lineRule="auto"/>
      </w:pPr>
      <w:r>
        <w:separator/>
      </w:r>
    </w:p>
  </w:endnote>
  <w:endnote w:type="continuationSeparator" w:id="0">
    <w:p w14:paraId="53D33EDC" w14:textId="77777777" w:rsidR="000416A4" w:rsidRDefault="000416A4" w:rsidP="00A20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4AAB1A0B" w14:textId="77777777" w:rsidR="00000000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211303F8" w14:textId="77777777" w:rsidR="00000000" w:rsidRDefault="000000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25798571" w14:textId="77777777" w:rsidR="00000000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4200F5ED" w14:textId="2EC62BE1" w:rsidR="00000000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A2060C" w:rsidRPr="00A2060C">
      <w:rPr>
        <w:rFonts w:ascii="Times New Roman" w:hAnsi="Times New Roman" w:cs="Times New Roman"/>
        <w:sz w:val="24"/>
        <w:szCs w:val="24"/>
      </w:rPr>
      <w:t xml:space="preserve">Ref: </w:t>
    </w:r>
    <w:proofErr w:type="spellStart"/>
    <w:r w:rsidR="00A2060C" w:rsidRPr="00A2060C">
      <w:rPr>
        <w:rFonts w:ascii="Times New Roman" w:hAnsi="Times New Roman" w:cs="Times New Roman"/>
        <w:sz w:val="24"/>
        <w:szCs w:val="24"/>
      </w:rPr>
      <w:t>Fersamal</w:t>
    </w:r>
    <w:proofErr w:type="spellEnd"/>
    <w:r w:rsidR="00A2060C" w:rsidRPr="00A2060C">
      <w:rPr>
        <w:rFonts w:ascii="Times New Roman" w:hAnsi="Times New Roman" w:cs="Times New Roman"/>
        <w:sz w:val="24"/>
        <w:szCs w:val="24"/>
      </w:rPr>
      <w:t>, MHRA, date 15/09/2023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5BEC" w14:textId="77777777" w:rsidR="000416A4" w:rsidRDefault="000416A4" w:rsidP="00A2060C">
      <w:pPr>
        <w:spacing w:line="240" w:lineRule="auto"/>
      </w:pPr>
      <w:r>
        <w:separator/>
      </w:r>
    </w:p>
  </w:footnote>
  <w:footnote w:type="continuationSeparator" w:id="0">
    <w:p w14:paraId="2B1E3BB2" w14:textId="77777777" w:rsidR="000416A4" w:rsidRDefault="000416A4" w:rsidP="00A20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EA43175"/>
    <w:multiLevelType w:val="hybridMultilevel"/>
    <w:tmpl w:val="0C50C442"/>
    <w:lvl w:ilvl="0" w:tplc="86D4D366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85866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89"/>
    <w:rsid w:val="000416A4"/>
    <w:rsid w:val="0025388F"/>
    <w:rsid w:val="00454EC5"/>
    <w:rsid w:val="004A5C89"/>
    <w:rsid w:val="00610BC8"/>
    <w:rsid w:val="0076162B"/>
    <w:rsid w:val="0083274C"/>
    <w:rsid w:val="00920590"/>
    <w:rsid w:val="009F5322"/>
    <w:rsid w:val="00A2060C"/>
    <w:rsid w:val="00A710F6"/>
    <w:rsid w:val="00B06764"/>
    <w:rsid w:val="00B268E1"/>
    <w:rsid w:val="00CD0A94"/>
    <w:rsid w:val="00D807F6"/>
    <w:rsid w:val="00F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B0D08"/>
  <w15:chartTrackingRefBased/>
  <w15:docId w15:val="{B0780956-011A-4E83-808C-7A4E55D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8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5C8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C8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C8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C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C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C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C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A5C8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A5C8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A5C8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A5C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A5C8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A5C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A5C8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A5C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A5C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5C8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A5C8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A5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A5C8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A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A5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C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A5C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5C89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4A5C89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4A5C89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4A5C89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4A5C89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4A5C8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4A5C89"/>
  </w:style>
  <w:style w:type="paragraph" w:styleId="ae">
    <w:name w:val="Body Text"/>
    <w:basedOn w:val="a"/>
    <w:link w:val="af2"/>
    <w:uiPriority w:val="99"/>
    <w:unhideWhenUsed/>
    <w:rsid w:val="004A5C89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4A5C8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7616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616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A2060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A2060C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2024-08-17T03:46:00Z</dcterms:created>
  <dcterms:modified xsi:type="dcterms:W3CDTF">2024-08-17T04:30:00Z</dcterms:modified>
</cp:coreProperties>
</file>