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72D9" w14:textId="77777777" w:rsidR="00073CDB" w:rsidRPr="00C864D5" w:rsidRDefault="00073CDB" w:rsidP="00073CDB">
      <w:pPr>
        <w:spacing w:after="0"/>
        <w:jc w:val="center"/>
      </w:pPr>
      <w:r w:rsidRPr="00C864D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1BAE2B09" wp14:editId="03B5C719">
                <wp:extent cx="3248025" cy="9144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3021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วิตามินรวม</w:t>
                            </w:r>
                          </w:p>
                          <w:p w14:paraId="07DB5156" w14:textId="77777777" w:rsidR="00073CDB" w:rsidRPr="00C864D5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ชนิดแคปซูล</w:t>
                            </w:r>
                          </w:p>
                          <w:p w14:paraId="03CC00BA" w14:textId="77777777" w:rsidR="00073CDB" w:rsidRPr="00933DB7" w:rsidRDefault="00073CDB" w:rsidP="00073C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C864D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C864D5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AE2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5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">
                <v:textbox>
                  <w:txbxContent>
                    <w:p w14:paraId="72783021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วิตามินรวม</w:t>
                      </w:r>
                    </w:p>
                    <w:p w14:paraId="07DB5156" w14:textId="77777777" w:rsidR="00073CDB" w:rsidRPr="00C864D5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/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ชนิดแคปซูล</w:t>
                      </w:r>
                    </w:p>
                    <w:p w14:paraId="03CC00BA" w14:textId="77777777" w:rsidR="00073CDB" w:rsidRPr="00933DB7" w:rsidRDefault="00073CDB" w:rsidP="00073CD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C864D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C864D5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5DFF9" w14:textId="77777777" w:rsidR="00073CDB" w:rsidRPr="00C864D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EE37EF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2BE4BBEB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C864D5">
        <w:rPr>
          <w:rFonts w:ascii="Tahoma" w:hAnsi="Tahoma" w:cs="Tahoma"/>
          <w:szCs w:val="22"/>
          <w:cs/>
        </w:rPr>
        <w:t xml:space="preserve">ยานี้ชื่อว่า </w:t>
      </w:r>
      <w:r w:rsidRPr="00C864D5">
        <w:rPr>
          <w:rFonts w:ascii="Tahoma" w:hAnsi="Tahoma" w:cs="Tahoma" w:hint="cs"/>
          <w:szCs w:val="22"/>
          <w:cs/>
        </w:rPr>
        <w:t>วิตามินรวม</w:t>
      </w:r>
    </w:p>
    <w:p w14:paraId="0109F606" w14:textId="77777777" w:rsidR="00073CDB" w:rsidRPr="00C864D5" w:rsidRDefault="00073CDB" w:rsidP="00073CDB">
      <w:pPr>
        <w:pStyle w:val="ListParagraph"/>
        <w:numPr>
          <w:ilvl w:val="0"/>
          <w:numId w:val="3"/>
        </w:numPr>
        <w:spacing w:after="0"/>
        <w:ind w:left="284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เป็นยาในกลุ่ม วิตามิน</w:t>
      </w:r>
    </w:p>
    <w:bookmarkEnd w:id="0"/>
    <w:p w14:paraId="762FFAE0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Lines="80" w:before="192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29B85425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hanging="284"/>
        <w:rPr>
          <w:rFonts w:ascii="Tahoma" w:hAnsi="Tahoma" w:cs="Tahoma"/>
          <w:szCs w:val="22"/>
        </w:rPr>
      </w:pPr>
      <w:bookmarkStart w:id="1" w:name="_Hlk59477558"/>
      <w:r w:rsidRPr="00C864D5">
        <w:rPr>
          <w:rFonts w:ascii="Tahoma" w:hAnsi="Tahoma" w:cs="Tahoma"/>
          <w:szCs w:val="22"/>
          <w:cs/>
        </w:rPr>
        <w:t>รักษาผู้ที่มีภาวะขาดวิตามิน</w:t>
      </w:r>
    </w:p>
    <w:p w14:paraId="1F80DCB2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รักษาผู้ที่ขาดสารอาหารหรือรับประทานอาหารไม่เพียงพอ เพื่อลดความเสี่ยงการขาดวิตามิน</w:t>
      </w:r>
    </w:p>
    <w:p w14:paraId="2D9F568E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ใช้บำรุงร่างกาย</w:t>
      </w:r>
    </w:p>
    <w:p w14:paraId="54C860C6" w14:textId="77777777" w:rsidR="00073CDB" w:rsidRPr="00C864D5" w:rsidRDefault="00073CDB" w:rsidP="00073CDB">
      <w:pPr>
        <w:pStyle w:val="ListParagraph"/>
        <w:numPr>
          <w:ilvl w:val="0"/>
          <w:numId w:val="8"/>
        </w:numPr>
        <w:spacing w:beforeLines="80" w:before="192" w:after="0"/>
        <w:ind w:left="284" w:right="131" w:hanging="28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เสริมสร้างสุขภาพหรือการเจริญเติบโตของร่างกาย</w:t>
      </w:r>
    </w:p>
    <w:bookmarkEnd w:id="1"/>
    <w:p w14:paraId="263567F2" w14:textId="77777777" w:rsidR="00073CDB" w:rsidRPr="00C864D5" w:rsidRDefault="00073CDB" w:rsidP="00073CDB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69E1647C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06D8E462" w14:textId="77777777" w:rsidR="00073CDB" w:rsidRPr="003120BC" w:rsidRDefault="00073CDB" w:rsidP="003120B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C864D5">
        <w:rPr>
          <w:rFonts w:ascii="Tahoma" w:hAnsi="Tahoma" w:cs="Tahoma"/>
          <w:szCs w:val="22"/>
          <w:cs/>
        </w:rPr>
        <w:t>เคยแพ้ยานี้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หรือ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>ส่วนประกอบของยานี้</w:t>
      </w:r>
    </w:p>
    <w:bookmarkEnd w:id="2"/>
    <w:p w14:paraId="49BE3654" w14:textId="77777777" w:rsidR="00073CDB" w:rsidRPr="00C864D5" w:rsidRDefault="00073CDB" w:rsidP="00073CDB">
      <w:pPr>
        <w:pStyle w:val="ListParagraph"/>
        <w:numPr>
          <w:ilvl w:val="1"/>
          <w:numId w:val="1"/>
        </w:numPr>
        <w:spacing w:before="12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C864D5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C864D5">
        <w:rPr>
          <w:rFonts w:ascii="Tahoma" w:hAnsi="Tahoma" w:cs="Tahoma" w:hint="cs"/>
          <w:b/>
          <w:bCs/>
          <w:szCs w:val="22"/>
          <w:cs/>
        </w:rPr>
        <w:t>์</w:t>
      </w:r>
      <w:r w:rsidRPr="00C864D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1370D3C" w14:textId="77777777" w:rsidR="00073CDB" w:rsidRPr="00C864D5" w:rsidRDefault="00073CDB" w:rsidP="00073CD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3" w:name="_Hlk59477589"/>
      <w:r w:rsidRPr="00C864D5">
        <w:rPr>
          <w:rFonts w:ascii="Tahoma" w:hAnsi="Tahoma" w:cs="Tahoma" w:hint="cs"/>
          <w:szCs w:val="22"/>
          <w:cs/>
        </w:rPr>
        <w:t>ตั้งท้อง วางแผนจะตั้งท้อง หรืออยู่ระหว่างให้นมลูก</w:t>
      </w:r>
    </w:p>
    <w:p w14:paraId="58036CAB" w14:textId="77777777" w:rsidR="00073CDB" w:rsidRPr="00C864D5" w:rsidRDefault="00073CDB" w:rsidP="00073CDB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166CCCF7" w14:textId="77777777" w:rsidR="00073CDB" w:rsidRDefault="00073CDB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66FFE855" w14:textId="77777777" w:rsidR="00B20E87" w:rsidRPr="00C864D5" w:rsidRDefault="00B20E87" w:rsidP="00073CDB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02810576" w14:textId="77777777" w:rsidR="00073CDB" w:rsidRPr="00C864D5" w:rsidRDefault="00073CDB" w:rsidP="00073CDB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C864D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C864D5">
        <w:rPr>
          <w:rFonts w:ascii="Tahoma" w:hAnsi="Tahoma" w:cs="Tahoma"/>
          <w:szCs w:val="22"/>
          <w:cs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Pr="00C864D5">
        <w:rPr>
          <w:rFonts w:ascii="Tahoma" w:hAnsi="Tahoma" w:cs="Tahoma"/>
          <w:b/>
          <w:bCs/>
          <w:szCs w:val="22"/>
          <w:cs/>
        </w:rPr>
        <w:br/>
      </w:r>
    </w:p>
    <w:p w14:paraId="2ABB27A8" w14:textId="77777777" w:rsidR="00073CDB" w:rsidRPr="00C864D5" w:rsidRDefault="00073CDB" w:rsidP="00073CDB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  <w:cs/>
        </w:rPr>
      </w:pPr>
    </w:p>
    <w:p w14:paraId="68ED1CD1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0" w:line="360" w:lineRule="auto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6B776506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8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ขนาดและวิธีใช้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E6B94F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bookmarkStart w:id="5" w:name="_Hlk59477706"/>
      <w:r w:rsidRPr="00C864D5">
        <w:rPr>
          <w:rFonts w:ascii="Tahoma" w:hAnsi="Tahoma" w:cs="Tahoma" w:hint="cs"/>
          <w:szCs w:val="22"/>
          <w:cs/>
        </w:rPr>
        <w:t xml:space="preserve">เด็ก 9-18 ปี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p w14:paraId="603F607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80" w:after="0"/>
        <w:ind w:left="284" w:right="43" w:hanging="28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ผู้ใหญ่ กินยานี้ครั้งละ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เม็ด</w:t>
      </w:r>
      <w:r w:rsidRPr="00C864D5">
        <w:rPr>
          <w:rFonts w:ascii="Tahoma" w:hAnsi="Tahoma" w:cs="Tahoma"/>
          <w:szCs w:val="22"/>
        </w:rPr>
        <w:t xml:space="preserve"> &lt;</w:t>
      </w:r>
      <w:r w:rsidRPr="00C864D5">
        <w:rPr>
          <w:rFonts w:ascii="Tahoma" w:hAnsi="Tahoma" w:cs="Tahoma" w:hint="cs"/>
          <w:szCs w:val="22"/>
          <w:cs/>
        </w:rPr>
        <w:t>แคปซูล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  <w:cs/>
        </w:rPr>
        <w:t xml:space="preserve">  </w:t>
      </w:r>
      <w:r w:rsidRPr="00C864D5">
        <w:rPr>
          <w:rFonts w:ascii="Tahoma" w:hAnsi="Tahoma" w:cs="Tahoma" w:hint="cs"/>
          <w:szCs w:val="22"/>
          <w:cs/>
        </w:rPr>
        <w:t xml:space="preserve">      วันละ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...</w:t>
      </w:r>
      <w:r w:rsidRPr="00C864D5">
        <w:rPr>
          <w:rFonts w:ascii="Tahoma" w:hAnsi="Tahoma" w:cs="Tahoma"/>
          <w:szCs w:val="22"/>
        </w:rPr>
        <w:t>&gt;</w:t>
      </w:r>
      <w:r w:rsidRPr="00C864D5">
        <w:rPr>
          <w:rFonts w:ascii="Tahoma" w:hAnsi="Tahoma" w:cs="Tahoma" w:hint="cs"/>
          <w:szCs w:val="22"/>
          <w:cs/>
        </w:rPr>
        <w:t xml:space="preserve"> ครั้ง หลังอาหาร</w:t>
      </w:r>
    </w:p>
    <w:bookmarkEnd w:id="5"/>
    <w:p w14:paraId="7A65662F" w14:textId="77777777" w:rsidR="00073CDB" w:rsidRPr="0007429E" w:rsidRDefault="00073CDB" w:rsidP="00073CDB">
      <w:pPr>
        <w:pStyle w:val="ListParagraph"/>
        <w:numPr>
          <w:ilvl w:val="1"/>
          <w:numId w:val="7"/>
        </w:numPr>
        <w:spacing w:before="120" w:after="0" w:line="240" w:lineRule="auto"/>
        <w:ind w:left="360" w:hanging="360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1F0E23EB" w14:textId="77777777" w:rsidR="00073CDB" w:rsidRPr="0007429E" w:rsidRDefault="00073CDB" w:rsidP="00073CDB">
      <w:pPr>
        <w:pStyle w:val="ListParagraph"/>
        <w:numPr>
          <w:ilvl w:val="2"/>
          <w:numId w:val="7"/>
        </w:numPr>
        <w:spacing w:before="120" w:after="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7C84B82C" w14:textId="77777777" w:rsidR="00073CDB" w:rsidRPr="0007429E" w:rsidRDefault="00073CDB" w:rsidP="00073CDB">
      <w:pPr>
        <w:pStyle w:val="ListParagraph"/>
        <w:numPr>
          <w:ilvl w:val="2"/>
          <w:numId w:val="7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b/>
          <w:bCs/>
          <w:szCs w:val="22"/>
        </w:rPr>
      </w:pPr>
      <w:r w:rsidRPr="0007429E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07429E"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0A9A6CF8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 w:after="0"/>
        <w:ind w:left="357" w:hanging="357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15318AB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before="120" w:after="0"/>
        <w:ind w:left="284" w:hanging="284"/>
        <w:contextualSpacing w:val="0"/>
        <w:rPr>
          <w:rFonts w:ascii="Tahoma" w:hAnsi="Tahoma" w:cs="Tahoma"/>
          <w:szCs w:val="22"/>
        </w:rPr>
      </w:pPr>
      <w:bookmarkStart w:id="6" w:name="_Hlk59477731"/>
      <w:r w:rsidRPr="00C864D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C864D5">
        <w:rPr>
          <w:rFonts w:ascii="Tahoma" w:hAnsi="Tahoma" w:cs="Tahoma"/>
          <w:szCs w:val="22"/>
          <w:cs/>
        </w:rPr>
        <w:t>รีบ</w:t>
      </w:r>
      <w:r w:rsidRPr="00C864D5">
        <w:rPr>
          <w:rFonts w:ascii="Tahoma" w:hAnsi="Tahoma" w:cs="Tahoma" w:hint="cs"/>
          <w:szCs w:val="22"/>
          <w:cs/>
        </w:rPr>
        <w:t>ไป</w:t>
      </w:r>
      <w:r w:rsidRPr="00C864D5">
        <w:rPr>
          <w:rFonts w:ascii="Tahoma" w:hAnsi="Tahoma" w:cs="Tahoma"/>
          <w:szCs w:val="22"/>
          <w:cs/>
        </w:rPr>
        <w:t>โรงพยาบาล</w:t>
      </w:r>
      <w:r w:rsidRPr="00C864D5">
        <w:rPr>
          <w:rFonts w:ascii="Tahoma" w:hAnsi="Tahoma" w:cs="Tahoma" w:hint="cs"/>
          <w:szCs w:val="22"/>
          <w:cs/>
        </w:rPr>
        <w:t>พร้อมยานี้หรือ</w:t>
      </w:r>
      <w:r w:rsidRPr="00C864D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C864D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4BE64943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864D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C9573D1" w14:textId="7777777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8" w:name="_Hlk59478428"/>
      <w:bookmarkEnd w:id="7"/>
      <w:r w:rsidRPr="00C864D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6C890904" w14:textId="7777777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right="-152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ใช้ยาในขนาดที่แนะนำ หรือตามขนาดที่แพทย์สั่ง เพื่อป้องกันไม่ให้ยาสะสมในร่างกายจนทำให้เกิดอาการอันตราย</w:t>
      </w:r>
    </w:p>
    <w:p w14:paraId="602BD477" w14:textId="5C006B37" w:rsidR="00073CDB" w:rsidRPr="00C864D5" w:rsidRDefault="00073CDB" w:rsidP="00073CDB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ยานี้อาจท</w:t>
      </w:r>
      <w:r w:rsidRPr="00C864D5">
        <w:rPr>
          <w:rFonts w:ascii="Tahoma" w:hAnsi="Tahoma" w:cs="Tahoma" w:hint="cs"/>
          <w:szCs w:val="22"/>
          <w:cs/>
        </w:rPr>
        <w:t>ำ</w:t>
      </w:r>
      <w:r w:rsidRPr="00C864D5">
        <w:rPr>
          <w:rFonts w:ascii="Tahoma" w:hAnsi="Tahoma" w:cs="Tahoma"/>
          <w:szCs w:val="22"/>
          <w:cs/>
        </w:rPr>
        <w:t xml:space="preserve">ให้ปัสสาวะมีสีเหลืองเข้มกว่าปกติ </w:t>
      </w:r>
      <w:r w:rsidR="00307715">
        <w:rPr>
          <w:rFonts w:ascii="Tahoma" w:hAnsi="Tahoma" w:cs="Tahoma" w:hint="cs"/>
          <w:szCs w:val="22"/>
          <w:cs/>
        </w:rPr>
        <w:t xml:space="preserve">   </w:t>
      </w:r>
      <w:r w:rsidRPr="00C864D5">
        <w:rPr>
          <w:rFonts w:ascii="Tahoma" w:hAnsi="Tahoma" w:cs="Tahoma"/>
          <w:szCs w:val="22"/>
          <w:cs/>
        </w:rPr>
        <w:t>ซึ่งเป็นสีของวิตามินบี</w:t>
      </w:r>
      <w:r w:rsidRPr="00C864D5">
        <w:rPr>
          <w:rFonts w:ascii="Tahoma" w:hAnsi="Tahoma" w:cs="Tahoma" w:hint="cs"/>
          <w:szCs w:val="22"/>
          <w:cs/>
        </w:rPr>
        <w:t>สอง</w:t>
      </w:r>
      <w:r w:rsidRPr="00C864D5">
        <w:rPr>
          <w:rFonts w:ascii="Tahoma" w:hAnsi="Tahoma" w:cs="Tahoma"/>
          <w:szCs w:val="22"/>
          <w:cs/>
        </w:rPr>
        <w:t xml:space="preserve"> และไม่เป็นอันตราย สามารถกินยาต่อได้ตามปกติ</w:t>
      </w:r>
    </w:p>
    <w:p w14:paraId="0C82B65F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p w14:paraId="0D9B0586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  <w:r w:rsidRPr="00C864D5">
        <w:rPr>
          <w:noProof/>
        </w:rPr>
        <mc:AlternateContent>
          <mc:Choice Requires="wps">
            <w:drawing>
              <wp:inline distT="0" distB="0" distL="0" distR="0" wp14:anchorId="6FA3C0DA" wp14:editId="782A62ED">
                <wp:extent cx="3143250" cy="454660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4B8" w14:textId="77777777" w:rsidR="00073CDB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8CC8615" w14:textId="77777777" w:rsidR="00073CDB" w:rsidRPr="001629D7" w:rsidRDefault="00073CDB" w:rsidP="00073CD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3C0DA" id="Text Box 1" o:spid="_x0000_s1027" type="#_x0000_t202" style="width:247.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">
                <v:textbox style="mso-fit-shape-to-text:t">
                  <w:txbxContent>
                    <w:p w14:paraId="1309C4B8" w14:textId="77777777" w:rsidR="00073CDB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8CC8615" w14:textId="77777777" w:rsidR="00073CDB" w:rsidRPr="001629D7" w:rsidRDefault="00073CDB" w:rsidP="00073CD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FA333" w14:textId="77777777" w:rsidR="00073CDB" w:rsidRPr="00C864D5" w:rsidRDefault="00073CDB" w:rsidP="00073CDB">
      <w:pPr>
        <w:spacing w:after="120" w:line="312" w:lineRule="auto"/>
        <w:rPr>
          <w:rFonts w:ascii="Tahoma" w:hAnsi="Tahoma" w:cs="Tahoma"/>
          <w:szCs w:val="22"/>
        </w:rPr>
      </w:pPr>
    </w:p>
    <w:bookmarkEnd w:id="8"/>
    <w:p w14:paraId="319493E0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2BF9C2A1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C864D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27AC748E" w14:textId="77777777" w:rsidR="00073CDB" w:rsidRPr="00C864D5" w:rsidRDefault="003120BC" w:rsidP="00073CDB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>
        <w:rPr>
          <w:rFonts w:ascii="Tahoma" w:hAnsi="Tahoma" w:cs="Tahoma"/>
          <w:szCs w:val="22"/>
          <w:cs/>
        </w:rPr>
        <w:t xml:space="preserve">บวมที่ใบหน้า เปลือกตา ริมฝีปาก </w:t>
      </w:r>
      <w:r w:rsidR="00073CDB" w:rsidRPr="00C864D5">
        <w:rPr>
          <w:rFonts w:ascii="Tahoma" w:hAnsi="Tahoma" w:cs="Tahoma"/>
          <w:szCs w:val="22"/>
          <w:cs/>
        </w:rPr>
        <w:t xml:space="preserve">ลมพิษ </w:t>
      </w:r>
    </w:p>
    <w:p w14:paraId="1E002BCD" w14:textId="77777777" w:rsidR="00073CDB" w:rsidRPr="00C864D5" w:rsidRDefault="00073CDB" w:rsidP="00073CDB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079D2481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ผิวหนังลอก </w:t>
      </w:r>
      <w:r w:rsidRPr="00C864D5">
        <w:rPr>
          <w:rFonts w:ascii="Tahoma" w:hAnsi="Tahoma" w:cs="Tahoma"/>
          <w:szCs w:val="22"/>
          <w:cs/>
        </w:rPr>
        <w:t>ผื่นแดง ตุ่มพอง</w:t>
      </w:r>
      <w:r w:rsidR="003120BC">
        <w:rPr>
          <w:rFonts w:ascii="Tahoma" w:hAnsi="Tahoma" w:cs="Tahoma"/>
          <w:szCs w:val="22"/>
          <w:cs/>
        </w:rPr>
        <w:t xml:space="preserve"> </w:t>
      </w:r>
      <w:r w:rsidR="003120BC">
        <w:rPr>
          <w:rFonts w:ascii="Tahoma" w:hAnsi="Tahoma" w:cs="Tahoma" w:hint="cs"/>
          <w:szCs w:val="22"/>
          <w:cs/>
        </w:rPr>
        <w:t>หรือมีจ้ำตามผิวหนัง</w:t>
      </w:r>
    </w:p>
    <w:p w14:paraId="328E11DA" w14:textId="77777777" w:rsidR="00073CDB" w:rsidRPr="00C864D5" w:rsidRDefault="00073CDB" w:rsidP="00073CDB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C864D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Pr="00C864D5">
        <w:rPr>
          <w:rFonts w:ascii="Tahoma" w:hAnsi="Tahoma" w:cs="Tahoma"/>
          <w:b/>
          <w:bCs/>
          <w:szCs w:val="22"/>
        </w:rPr>
        <w:br/>
      </w:r>
      <w:r w:rsidRPr="00C864D5">
        <w:rPr>
          <w:rFonts w:ascii="Tahoma" w:hAnsi="Tahoma" w:cs="Tahoma"/>
          <w:b/>
          <w:bCs/>
          <w:szCs w:val="22"/>
          <w:cs/>
        </w:rPr>
        <w:t>แต่</w:t>
      </w:r>
      <w:r w:rsidRPr="00C864D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C864D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C864D5">
        <w:rPr>
          <w:rFonts w:ascii="Tahoma" w:hAnsi="Tahoma" w:cs="Tahoma"/>
          <w:b/>
          <w:bCs/>
          <w:szCs w:val="22"/>
          <w:cs/>
        </w:rPr>
        <w:t>ให้ไปพบแพทย์</w:t>
      </w:r>
      <w:bookmarkStart w:id="11" w:name="_Hlk59477787"/>
      <w:bookmarkEnd w:id="10"/>
      <w:r w:rsidRPr="00C864D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0F4F9963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ปวดท้อง</w:t>
      </w:r>
    </w:p>
    <w:p w14:paraId="7BBC1F7C" w14:textId="77777777" w:rsidR="00073CDB" w:rsidRPr="00C864D5" w:rsidRDefault="00073CDB" w:rsidP="00073CDB">
      <w:pPr>
        <w:pStyle w:val="ListParagraph"/>
        <w:numPr>
          <w:ilvl w:val="2"/>
          <w:numId w:val="7"/>
        </w:numPr>
        <w:spacing w:after="120"/>
        <w:ind w:left="284" w:hanging="193"/>
        <w:contextualSpacing w:val="0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คลื่นไส้</w:t>
      </w:r>
    </w:p>
    <w:bookmarkEnd w:id="11"/>
    <w:p w14:paraId="7B10E4E9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22AAB11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C864D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9F17EB8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C864D5">
        <w:rPr>
          <w:rFonts w:ascii="Tahoma" w:hAnsi="Tahoma" w:cs="Tahoma" w:hint="cs"/>
          <w:szCs w:val="22"/>
          <w:cs/>
        </w:rPr>
        <w:t>หรือในที่ชื้น</w:t>
      </w:r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509746FD" w14:textId="5B983C8D" w:rsidR="00073CDB" w:rsidRPr="00C864D5" w:rsidRDefault="00073CDB" w:rsidP="00073CDB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0F2BBC">
        <w:rPr>
          <w:rFonts w:ascii="Tahoma" w:hAnsi="Tahoma" w:cs="Tahoma"/>
          <w:szCs w:val="22"/>
          <w:cs/>
        </w:rPr>
        <w:t>30</w:t>
      </w:r>
      <w:r w:rsidRPr="00C864D5">
        <w:rPr>
          <w:rFonts w:ascii="Tahoma" w:hAnsi="Tahoma" w:cs="Tahoma" w:hint="cs"/>
          <w:szCs w:val="22"/>
          <w:cs/>
        </w:rPr>
        <w:t xml:space="preserve"> องศาเซลเซียส</w:t>
      </w:r>
      <w:r w:rsidRPr="00C864D5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68B3233" w14:textId="77777777" w:rsidR="00073CDB" w:rsidRPr="00C864D5" w:rsidRDefault="00073CDB" w:rsidP="00073CDB">
      <w:pPr>
        <w:pStyle w:val="ListParagraph"/>
        <w:numPr>
          <w:ilvl w:val="0"/>
          <w:numId w:val="5"/>
        </w:numPr>
        <w:spacing w:after="12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3511A3A6" w14:textId="77777777" w:rsidR="00073CDB" w:rsidRPr="00C864D5" w:rsidRDefault="00073CDB" w:rsidP="00073CDB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C864D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00BFD7F9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after="0" w:line="240" w:lineRule="auto"/>
        <w:ind w:left="142" w:right="-96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C864D5">
        <w:rPr>
          <w:rFonts w:ascii="Tahoma" w:hAnsi="Tahoma" w:cs="Tahoma" w:hint="cs"/>
          <w:b/>
          <w:bCs/>
          <w:szCs w:val="22"/>
          <w:cs/>
        </w:rPr>
        <w:t xml:space="preserve">ยามีลักษณะ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5ACD1591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b/>
          <w:bCs/>
          <w:szCs w:val="22"/>
          <w:cs/>
        </w:rPr>
        <w:t>ตัวยาสำคัญ</w:t>
      </w:r>
      <w:bookmarkEnd w:id="13"/>
      <w:r w:rsidRPr="00C864D5">
        <w:rPr>
          <w:rFonts w:ascii="Tahoma" w:hAnsi="Tahoma" w:cs="Tahoma"/>
          <w:szCs w:val="22"/>
          <w:cs/>
        </w:rPr>
        <w:t xml:space="preserve"> </w:t>
      </w:r>
      <w:r w:rsidRPr="00C864D5">
        <w:rPr>
          <w:rFonts w:ascii="Tahoma" w:hAnsi="Tahoma" w:cs="Tahoma"/>
          <w:szCs w:val="22"/>
        </w:rPr>
        <w:t>&lt;</w:t>
      </w:r>
      <w:r w:rsidRPr="00C864D5">
        <w:rPr>
          <w:rFonts w:ascii="Tahoma" w:hAnsi="Tahoma" w:cs="Tahoma" w:hint="cs"/>
          <w:szCs w:val="22"/>
          <w:cs/>
        </w:rPr>
        <w:t>ปรับตามทะเบียนยา</w:t>
      </w:r>
      <w:r w:rsidRPr="00C864D5">
        <w:rPr>
          <w:rFonts w:ascii="Tahoma" w:hAnsi="Tahoma" w:cs="Tahoma"/>
          <w:szCs w:val="22"/>
        </w:rPr>
        <w:t>&gt;</w:t>
      </w:r>
    </w:p>
    <w:p w14:paraId="08C138AB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วิตามินเอ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A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7A7A0A7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วิตามินดี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D</w:t>
      </w:r>
      <w:r w:rsidRPr="00C864D5">
        <w:rPr>
          <w:rFonts w:ascii="Tahoma" w:hAnsi="Tahoma" w:cs="Tahoma"/>
          <w:szCs w:val="22"/>
          <w:cs/>
        </w:rPr>
        <w:t>)</w:t>
      </w:r>
      <w:r w:rsidRPr="00C864D5">
        <w:rPr>
          <w:rFonts w:ascii="Tahoma" w:hAnsi="Tahoma" w:cs="Tahoma" w:hint="cs"/>
          <w:szCs w:val="22"/>
          <w:cs/>
        </w:rPr>
        <w:t xml:space="preserve"> </w:t>
      </w:r>
    </w:p>
    <w:p w14:paraId="74CB3122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วิตามินซี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C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3228D8F8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วิตามินบีหนึ่ง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18600F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วิตามินบีสอง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162A019C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>วิตามินบีสาม</w:t>
      </w:r>
      <w:r w:rsidRPr="00C864D5">
        <w:rPr>
          <w:rFonts w:ascii="Tahoma" w:hAnsi="Tahoma" w:cs="Tahoma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n</w:t>
      </w:r>
      <w:r w:rsidRPr="00C864D5">
        <w:rPr>
          <w:rFonts w:ascii="Tahoma" w:hAnsi="Tahoma" w:cs="Tahoma"/>
          <w:szCs w:val="22"/>
        </w:rPr>
        <w:t>icotinamide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48C6F33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วิตามินบีหก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B6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7A92D3D6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</w:rPr>
      </w:pPr>
      <w:r w:rsidRPr="00C864D5">
        <w:rPr>
          <w:rFonts w:ascii="Tahoma" w:hAnsi="Tahoma" w:cs="Tahoma" w:hint="cs"/>
          <w:szCs w:val="22"/>
          <w:cs/>
        </w:rPr>
        <w:t xml:space="preserve">วิตามินบีสิบสอง </w:t>
      </w:r>
      <w:r w:rsidRPr="00C864D5">
        <w:rPr>
          <w:rFonts w:ascii="Tahoma" w:hAnsi="Tahoma" w:cs="Tahoma"/>
          <w:szCs w:val="22"/>
          <w:cs/>
        </w:rPr>
        <w:t>(</w:t>
      </w:r>
      <w:r w:rsidR="00E01165">
        <w:rPr>
          <w:rFonts w:ascii="Tahoma" w:hAnsi="Tahoma" w:cs="Tahoma"/>
          <w:szCs w:val="22"/>
        </w:rPr>
        <w:t>v</w:t>
      </w:r>
      <w:r w:rsidRPr="00C864D5">
        <w:rPr>
          <w:rFonts w:ascii="Tahoma" w:hAnsi="Tahoma" w:cs="Tahoma"/>
          <w:szCs w:val="22"/>
        </w:rPr>
        <w:t>itamin B12</w:t>
      </w:r>
      <w:r w:rsidRPr="00C864D5">
        <w:rPr>
          <w:rFonts w:ascii="Tahoma" w:hAnsi="Tahoma" w:cs="Tahoma"/>
          <w:szCs w:val="22"/>
          <w:cs/>
        </w:rPr>
        <w:t xml:space="preserve">) </w:t>
      </w:r>
    </w:p>
    <w:p w14:paraId="6DD5B08D" w14:textId="77777777" w:rsidR="00073CDB" w:rsidRPr="00C864D5" w:rsidRDefault="00073CDB" w:rsidP="00073CDB">
      <w:pPr>
        <w:pStyle w:val="ListParagraph"/>
        <w:numPr>
          <w:ilvl w:val="0"/>
          <w:numId w:val="6"/>
        </w:numPr>
        <w:spacing w:line="240" w:lineRule="auto"/>
        <w:ind w:left="534" w:hanging="194"/>
        <w:rPr>
          <w:rFonts w:ascii="Tahoma" w:hAnsi="Tahoma" w:cs="Tahoma"/>
          <w:szCs w:val="22"/>
          <w:cs/>
        </w:rPr>
      </w:pPr>
      <w:r w:rsidRPr="00C864D5">
        <w:rPr>
          <w:rFonts w:ascii="Tahoma" w:hAnsi="Tahoma" w:cs="Tahoma" w:hint="cs"/>
          <w:szCs w:val="22"/>
          <w:cs/>
        </w:rPr>
        <w:t>กรด</w:t>
      </w:r>
      <w:proofErr w:type="spellStart"/>
      <w:r w:rsidRPr="00C864D5">
        <w:rPr>
          <w:rFonts w:ascii="Tahoma" w:hAnsi="Tahoma" w:cs="Tahoma" w:hint="cs"/>
          <w:szCs w:val="22"/>
          <w:cs/>
        </w:rPr>
        <w:t>โฟลิก</w:t>
      </w:r>
      <w:proofErr w:type="spellEnd"/>
      <w:r w:rsidRPr="00C864D5">
        <w:rPr>
          <w:rFonts w:ascii="Tahoma" w:hAnsi="Tahoma" w:cs="Tahoma" w:hint="cs"/>
          <w:szCs w:val="22"/>
          <w:cs/>
        </w:rPr>
        <w:t xml:space="preserve"> (</w:t>
      </w:r>
      <w:r w:rsidR="00E01165">
        <w:rPr>
          <w:rFonts w:ascii="Tahoma" w:hAnsi="Tahoma" w:cs="Tahoma"/>
          <w:szCs w:val="22"/>
        </w:rPr>
        <w:t>f</w:t>
      </w:r>
      <w:r w:rsidRPr="00C864D5">
        <w:rPr>
          <w:rFonts w:ascii="Tahoma" w:hAnsi="Tahoma" w:cs="Tahoma"/>
          <w:szCs w:val="22"/>
        </w:rPr>
        <w:t>olic acid</w:t>
      </w:r>
      <w:r w:rsidRPr="00C864D5">
        <w:rPr>
          <w:rFonts w:ascii="Tahoma" w:hAnsi="Tahoma" w:cs="Tahoma" w:hint="cs"/>
          <w:szCs w:val="22"/>
          <w:cs/>
        </w:rPr>
        <w:t xml:space="preserve">) </w:t>
      </w:r>
    </w:p>
    <w:p w14:paraId="39E2FC25" w14:textId="6F74038F" w:rsidR="00073CDB" w:rsidRPr="00C864D5" w:rsidRDefault="00945D2C" w:rsidP="00073CDB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6D8C8" wp14:editId="4BEA4438">
                <wp:simplePos x="0" y="0"/>
                <wp:positionH relativeFrom="column">
                  <wp:posOffset>-121124</wp:posOffset>
                </wp:positionH>
                <wp:positionV relativeFrom="paragraph">
                  <wp:posOffset>56515</wp:posOffset>
                </wp:positionV>
                <wp:extent cx="3391535" cy="1146175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75B94" w14:textId="51D495A4" w:rsidR="00945D2C" w:rsidRDefault="00945D2C" w:rsidP="00515FBA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10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เมษายน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12B11E66" w14:textId="77777777" w:rsidR="00945D2C" w:rsidRDefault="00945D2C" w:rsidP="00515F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FE7FC88" w14:textId="77777777" w:rsidR="00945D2C" w:rsidRDefault="00945D2C" w:rsidP="00515FBA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71CFC033" w14:textId="63365EB2" w:rsidR="00945D2C" w:rsidRDefault="00945D2C" w:rsidP="00515FBA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4A0D59B7" w14:textId="77777777" w:rsidR="00945D2C" w:rsidRDefault="00945D2C" w:rsidP="00945D2C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D8C8" id="Text Box 3" o:spid="_x0000_s1028" type="#_x0000_t202" style="position:absolute;left:0;text-align:left;margin-left:-9.55pt;margin-top:4.45pt;width:267.0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IkMg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" fillcolor="white [3212]" stroked="f" strokeweight=".5pt">
                <v:textbox>
                  <w:txbxContent>
                    <w:p w14:paraId="3CE75B94" w14:textId="51D495A4" w:rsidR="00945D2C" w:rsidRDefault="00945D2C" w:rsidP="00515FBA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10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เมษายน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12B11E66" w14:textId="77777777" w:rsidR="00945D2C" w:rsidRDefault="00945D2C" w:rsidP="00515F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FE7FC88" w14:textId="77777777" w:rsidR="00945D2C" w:rsidRDefault="00945D2C" w:rsidP="00515FBA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71CFC033" w14:textId="63365EB2" w:rsidR="00945D2C" w:rsidRDefault="00945D2C" w:rsidP="00515FBA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4A0D59B7" w14:textId="77777777" w:rsidR="00945D2C" w:rsidRDefault="00945D2C" w:rsidP="00945D2C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31B61" w14:textId="7847A438" w:rsidR="003D529B" w:rsidRPr="00DB3893" w:rsidRDefault="003D529B" w:rsidP="00DB3893">
      <w:pPr>
        <w:pStyle w:val="ListParagraph"/>
        <w:ind w:left="0"/>
        <w:jc w:val="center"/>
        <w:rPr>
          <w:rFonts w:ascii="Tahoma" w:hAnsi="Tahoma" w:cs="Tahoma"/>
          <w:sz w:val="21"/>
          <w:szCs w:val="21"/>
        </w:rPr>
      </w:pPr>
    </w:p>
    <w:sectPr w:rsidR="003D529B" w:rsidRPr="00DB3893" w:rsidSect="00073CDB">
      <w:pgSz w:w="16838" w:h="11906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08D1A6A"/>
    <w:multiLevelType w:val="hybridMultilevel"/>
    <w:tmpl w:val="35B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01974857">
    <w:abstractNumId w:val="3"/>
  </w:num>
  <w:num w:numId="2" w16cid:durableId="1709453715">
    <w:abstractNumId w:val="0"/>
  </w:num>
  <w:num w:numId="3" w16cid:durableId="627787339">
    <w:abstractNumId w:val="5"/>
  </w:num>
  <w:num w:numId="4" w16cid:durableId="119155594">
    <w:abstractNumId w:val="1"/>
  </w:num>
  <w:num w:numId="5" w16cid:durableId="1187668984">
    <w:abstractNumId w:val="4"/>
  </w:num>
  <w:num w:numId="6" w16cid:durableId="1475561276">
    <w:abstractNumId w:val="2"/>
  </w:num>
  <w:num w:numId="7" w16cid:durableId="1322930778">
    <w:abstractNumId w:val="7"/>
  </w:num>
  <w:num w:numId="8" w16cid:durableId="1450122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73CDB"/>
    <w:rsid w:val="0007429E"/>
    <w:rsid w:val="000F2BBC"/>
    <w:rsid w:val="001D655B"/>
    <w:rsid w:val="001D6F83"/>
    <w:rsid w:val="00307715"/>
    <w:rsid w:val="003120BC"/>
    <w:rsid w:val="003D529B"/>
    <w:rsid w:val="00515FBA"/>
    <w:rsid w:val="005D2582"/>
    <w:rsid w:val="00647A33"/>
    <w:rsid w:val="00880512"/>
    <w:rsid w:val="00945D2C"/>
    <w:rsid w:val="00A874EF"/>
    <w:rsid w:val="00B20E87"/>
    <w:rsid w:val="00C821E1"/>
    <w:rsid w:val="00D04B59"/>
    <w:rsid w:val="00DB3893"/>
    <w:rsid w:val="00E01165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A878"/>
  <w15:docId w15:val="{2B86DD54-6B08-405C-AA37-8F694CF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จีรนันท์ สุชีวศิลป์</dc:creator>
  <cp:lastModifiedBy>ณัฐมล พลทำ</cp:lastModifiedBy>
  <cp:revision>5</cp:revision>
  <dcterms:created xsi:type="dcterms:W3CDTF">2024-12-16T09:28:00Z</dcterms:created>
  <dcterms:modified xsi:type="dcterms:W3CDTF">2025-03-21T04:15:00Z</dcterms:modified>
</cp:coreProperties>
</file>