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Pr="0022410F" w:rsidRDefault="0043653A" w:rsidP="004068B5">
      <w:pPr>
        <w:spacing w:after="0"/>
        <w:ind w:left="-142"/>
        <w:jc w:val="center"/>
      </w:pPr>
      <w:r w:rsidRPr="0022410F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37B57EC0">
                <wp:extent cx="3176833" cy="894080"/>
                <wp:effectExtent l="0" t="0" r="24130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833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C921A" w14:textId="58C677E8" w:rsidR="00BE7EA7" w:rsidRDefault="00F72FAB" w:rsidP="0021697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พลาสเตอร์บรรเทาปวด</w:t>
                            </w:r>
                          </w:p>
                          <w:p w14:paraId="3CD29FD0" w14:textId="3EEA6947" w:rsidR="00447C3C" w:rsidRDefault="00447C3C" w:rsidP="00F72FA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ชนิดแผ่นแปะ</w:t>
                            </w:r>
                          </w:p>
                          <w:p w14:paraId="27013CAF" w14:textId="51D9689F" w:rsidR="00AD102D" w:rsidRDefault="00AD102D" w:rsidP="00AD102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6C65D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6C65D4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6C65D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0.15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wLEAIAAB8EAAAOAAAAZHJzL2Uyb0RvYy54bWysU9tu2zAMfR+wfxD0vti5tYkRp+jSZRjQ&#10;XYBuH0DLcixMFjVJid19/SglTYNuexmmB0EUqSPy8HB1M3SaHaTzCk3Jx6OcM2kE1srsSv7t6/bN&#10;gjMfwNSg0ciSP0rPb9avX616W8gJtqhr6RiBGF/0tuRtCLbIMi9a2YEfoZWGnA26DgKZbpfVDnpC&#10;73Q2yfOrrEdXW4dCek+3d0cnXyf8ppEifG4aLwPTJafcQtpd2qu4Z+sVFDsHtlXilAb8QxYdKEOf&#10;nqHuIADbO/UbVKeEQ49NGAnsMmwaJWSqgaoZ5y+qeWjBylQLkePtmSb//2DFp8OD/eJYGN7iQA1M&#10;RXh7j+K7ZwY3LZidvHUO+1ZCTR+PI2VZb31xehqp9oWPIFX/EWtqMuwDJqChcV1khepkhE4NeDyT&#10;LofABF1Ox9dXi+mUM0G+xXKWL1JXMiieXlvnw3uJHYuHkjtqakKHw70PMRsonkLiZx61qrdK62S4&#10;XbXRjh2ABLBNKxXwIkwb1pd8OZ/MjwT8FSJP608QnQqkZK06quIcBEWk7Z2pk84CKH08U8ranHiM&#10;1B1JDEM1UGDks8L6kRh1eFQsTRgdWnQ/OetJrSX3P/bgJGf6g6GuLMezWZR3Mmbz6wkZ7tJTXXrA&#10;CIIqeeDseNyENBKRMIO31L1GJWKfMznlSipMfJ8mJsr80k5Rz3O9/gUAAP//AwBQSwMEFAAGAAgA&#10;AAAhAEzkqQrbAAAABQEAAA8AAABkcnMvZG93bnJldi54bWxMj8FOwzAQRO9I/IO1SFwQtaGlhBCn&#10;QkgguEFBcHXjbRJhr4PtpuHvWbjAZaTVjGbeVqvJOzFiTH0gDWczBQKpCbanVsPry91pASJlQ9a4&#10;QKjhCxOs6sODypQ27OkZx3VuBZdQKo2GLuehlDI1HXqTZmFAYm8bojeZz9hKG82ey72T50otpTc9&#10;8UJnBrztsPlY77yGYvEwvqfH+dNbs9y6q3xyOd5/Rq2Pj6abaxAZp/wXhh98RoeamTZhRzYJp4Ef&#10;yb/K3oVScxAbDi1UAbKu5H/6+hsAAP//AwBQSwECLQAUAAYACAAAACEAtoM4kv4AAADhAQAAEwAA&#10;AAAAAAAAAAAAAAAAAAAAW0NvbnRlbnRfVHlwZXNdLnhtbFBLAQItABQABgAIAAAAIQA4/SH/1gAA&#10;AJQBAAALAAAAAAAAAAAAAAAAAC8BAABfcmVscy8ucmVsc1BLAQItABQABgAIAAAAIQCuCXwLEAIA&#10;AB8EAAAOAAAAAAAAAAAAAAAAAC4CAABkcnMvZTJvRG9jLnhtbFBLAQItABQABgAIAAAAIQBM5KkK&#10;2wAAAAUBAAAPAAAAAAAAAAAAAAAAAGoEAABkcnMvZG93bnJldi54bWxQSwUGAAAAAAQABADzAAAA&#10;cgUAAAAA&#10;">
                <v:textbox>
                  <w:txbxContent>
                    <w:p w14:paraId="447C921A" w14:textId="58C677E8" w:rsidR="00BE7EA7" w:rsidRDefault="00F72FAB" w:rsidP="0021697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พลาสเตอร์บรรเทาปวด</w:t>
                      </w:r>
                    </w:p>
                    <w:p w14:paraId="3CD29FD0" w14:textId="3EEA6947" w:rsidR="00447C3C" w:rsidRDefault="00447C3C" w:rsidP="00F72FA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ชนิดแผ่นแปะ</w:t>
                      </w:r>
                    </w:p>
                    <w:p w14:paraId="27013CAF" w14:textId="51D9689F" w:rsidR="00AD102D" w:rsidRDefault="00AD102D" w:rsidP="00AD102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6C65D4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6C65D4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6C65D4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83EF7" w14:textId="674ECC4E" w:rsidR="0011009D" w:rsidRPr="0022410F" w:rsidRDefault="0011009D" w:rsidP="004068B5">
      <w:pPr>
        <w:spacing w:after="0"/>
        <w:ind w:left="-142"/>
        <w:jc w:val="center"/>
      </w:pPr>
      <w:r w:rsidRPr="0022410F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5500C798" wp14:editId="79B681E7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7D92" w14:textId="37B6766C" w:rsidR="0011009D" w:rsidRPr="001629D7" w:rsidRDefault="0011009D" w:rsidP="0011009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855EDE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00C798" 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2A247D92" w14:textId="37B6766C" w:rsidR="0011009D" w:rsidRPr="001629D7" w:rsidRDefault="0011009D" w:rsidP="0011009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855EDE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22410F" w:rsidRDefault="00A94C76" w:rsidP="005F5C02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2410F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22410F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58BD76EA" w:rsidR="0059157A" w:rsidRPr="0022410F" w:rsidRDefault="00A94C76" w:rsidP="008732B7">
      <w:pPr>
        <w:pStyle w:val="ListParagraph"/>
        <w:numPr>
          <w:ilvl w:val="0"/>
          <w:numId w:val="3"/>
        </w:numPr>
        <w:spacing w:before="120" w:after="0"/>
        <w:ind w:left="142" w:hanging="142"/>
        <w:contextualSpacing w:val="0"/>
        <w:rPr>
          <w:rFonts w:ascii="Tahoma" w:hAnsi="Tahoma" w:cs="Tahoma"/>
          <w:szCs w:val="22"/>
        </w:rPr>
      </w:pPr>
      <w:bookmarkStart w:id="0" w:name="_Hlk59477528"/>
      <w:r w:rsidRPr="0022410F">
        <w:rPr>
          <w:rFonts w:ascii="Tahoma" w:hAnsi="Tahoma" w:cs="Tahoma"/>
          <w:szCs w:val="22"/>
          <w:cs/>
        </w:rPr>
        <w:t>ยานี้</w:t>
      </w:r>
      <w:r w:rsidR="00415356" w:rsidRPr="0022410F">
        <w:rPr>
          <w:rFonts w:ascii="Tahoma" w:hAnsi="Tahoma" w:cs="Tahoma" w:hint="cs"/>
          <w:szCs w:val="22"/>
          <w:cs/>
        </w:rPr>
        <w:t>เป็นยาสูตรผสม</w:t>
      </w:r>
      <w:r w:rsidRPr="0022410F">
        <w:rPr>
          <w:rFonts w:ascii="Tahoma" w:hAnsi="Tahoma" w:cs="Tahoma"/>
          <w:szCs w:val="22"/>
          <w:cs/>
        </w:rPr>
        <w:t xml:space="preserve"> </w:t>
      </w:r>
      <w:r w:rsidR="008E2879" w:rsidRPr="0022410F">
        <w:rPr>
          <w:rFonts w:ascii="Tahoma" w:hAnsi="Tahoma" w:cs="Tahoma"/>
          <w:szCs w:val="22"/>
          <w:cs/>
        </w:rPr>
        <w:t>มีชื่อว่า พลาสเตอร์บรรเทาปวด</w:t>
      </w:r>
      <w:r w:rsidR="008E2879" w:rsidRPr="0022410F">
        <w:rPr>
          <w:rFonts w:ascii="Tahoma" w:hAnsi="Tahoma" w:cs="Tahoma"/>
          <w:szCs w:val="22"/>
          <w:cs/>
        </w:rPr>
        <w:br/>
        <w:t>ซึ่งมีตัวยาสำคัญและส่วนประกอบตามที่ระบุในข้อ 7. ลักษณะและส่วนประกอบของยานี้</w:t>
      </w:r>
    </w:p>
    <w:bookmarkEnd w:id="0"/>
    <w:p w14:paraId="3D95E1E2" w14:textId="77777777" w:rsidR="00A94C76" w:rsidRPr="0022410F" w:rsidRDefault="00A94C76" w:rsidP="00B810E8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37C01960" w:rsidR="00A94C76" w:rsidRPr="0022410F" w:rsidRDefault="00DD035D" w:rsidP="007F5787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1" w:name="_Hlk59477558"/>
      <w:r w:rsidRPr="0022410F">
        <w:rPr>
          <w:rFonts w:ascii="Tahoma" w:hAnsi="Tahoma" w:cs="Tahoma" w:hint="cs"/>
          <w:szCs w:val="22"/>
          <w:cs/>
        </w:rPr>
        <w:t>ยานี้ใช้เพื่อบรรเทา</w:t>
      </w:r>
      <w:r w:rsidR="00310BF6" w:rsidRPr="0022410F">
        <w:rPr>
          <w:rFonts w:ascii="Tahoma" w:hAnsi="Tahoma" w:cs="Tahoma" w:hint="cs"/>
          <w:szCs w:val="22"/>
          <w:cs/>
        </w:rPr>
        <w:t>อาการปวด</w:t>
      </w:r>
      <w:r w:rsidR="00A976DA" w:rsidRPr="0022410F">
        <w:rPr>
          <w:rFonts w:ascii="Tahoma" w:hAnsi="Tahoma" w:cs="Tahoma" w:hint="cs"/>
          <w:szCs w:val="22"/>
          <w:cs/>
        </w:rPr>
        <w:t>กล้ามเนื้อ</w:t>
      </w:r>
    </w:p>
    <w:bookmarkEnd w:id="1"/>
    <w:p w14:paraId="49FBC049" w14:textId="5EF241BF" w:rsidR="00A94C76" w:rsidRPr="0022410F" w:rsidRDefault="00A94C76" w:rsidP="005F5C02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2410F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6FD818EC" w:rsidR="00A94C76" w:rsidRPr="0022410F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786BEC" w:rsidRPr="0022410F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3DA07342" w:rsidR="00F6772F" w:rsidRPr="0022410F" w:rsidRDefault="00A94C76" w:rsidP="007F5787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2" w:name="_Hlk59477571"/>
      <w:r w:rsidRPr="0022410F">
        <w:rPr>
          <w:rFonts w:ascii="Tahoma" w:hAnsi="Tahoma" w:cs="Tahoma"/>
          <w:szCs w:val="22"/>
          <w:cs/>
        </w:rPr>
        <w:t>เคยแพ้ยานี้</w:t>
      </w:r>
      <w:r w:rsidRPr="0022410F">
        <w:rPr>
          <w:rFonts w:ascii="Tahoma" w:hAnsi="Tahoma" w:cs="Tahoma" w:hint="cs"/>
          <w:szCs w:val="22"/>
          <w:cs/>
        </w:rPr>
        <w:t xml:space="preserve"> </w:t>
      </w:r>
      <w:r w:rsidRPr="0022410F">
        <w:rPr>
          <w:rFonts w:ascii="Tahoma" w:hAnsi="Tahoma" w:cs="Tahoma"/>
          <w:szCs w:val="22"/>
          <w:cs/>
        </w:rPr>
        <w:t>หรือส่วนประกอบของยานี้</w:t>
      </w:r>
    </w:p>
    <w:bookmarkEnd w:id="2"/>
    <w:p w14:paraId="706144E4" w14:textId="7E55E54E" w:rsidR="00F6772F" w:rsidRPr="008732B7" w:rsidRDefault="00A94C76" w:rsidP="008732B7">
      <w:pPr>
        <w:pStyle w:val="ListParagraph"/>
        <w:numPr>
          <w:ilvl w:val="1"/>
          <w:numId w:val="1"/>
        </w:numPr>
        <w:spacing w:before="240" w:after="0"/>
        <w:ind w:left="357" w:right="131" w:hanging="357"/>
        <w:contextualSpacing w:val="0"/>
        <w:rPr>
          <w:rFonts w:ascii="Tahoma" w:hAnsi="Tahoma" w:cs="Tahoma"/>
          <w:b/>
          <w:bCs/>
          <w:szCs w:val="22"/>
        </w:rPr>
      </w:pPr>
      <w:r w:rsidRPr="008732B7">
        <w:rPr>
          <w:rFonts w:ascii="Tahoma" w:hAnsi="Tahoma" w:cs="Tahoma"/>
          <w:b/>
          <w:bCs/>
          <w:szCs w:val="22"/>
          <w:cs/>
        </w:rPr>
        <w:t>ข้อควรระวั</w:t>
      </w:r>
      <w:r w:rsidR="00314920" w:rsidRPr="008732B7">
        <w:rPr>
          <w:rFonts w:ascii="Tahoma" w:hAnsi="Tahoma" w:cs="Tahoma" w:hint="cs"/>
          <w:b/>
          <w:bCs/>
          <w:szCs w:val="22"/>
          <w:cs/>
        </w:rPr>
        <w:t>ง</w:t>
      </w:r>
      <w:r w:rsidR="008732B7" w:rsidRPr="008732B7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8732B7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732B7">
        <w:rPr>
          <w:rFonts w:ascii="Tahoma" w:hAnsi="Tahoma" w:cs="Tahoma"/>
          <w:b/>
          <w:bCs/>
          <w:szCs w:val="22"/>
          <w:cs/>
        </w:rPr>
        <w:t xml:space="preserve"> ให้</w:t>
      </w:r>
      <w:r w:rsidR="00CB79C5" w:rsidRPr="008732B7">
        <w:rPr>
          <w:rFonts w:ascii="Tahoma" w:hAnsi="Tahoma" w:cs="Tahoma" w:hint="cs"/>
          <w:b/>
          <w:bCs/>
          <w:szCs w:val="22"/>
          <w:cs/>
        </w:rPr>
        <w:t>ปรึกษา</w:t>
      </w:r>
      <w:r w:rsidRPr="008732B7">
        <w:rPr>
          <w:rFonts w:ascii="Tahoma" w:hAnsi="Tahoma" w:cs="Tahoma"/>
          <w:b/>
          <w:bCs/>
          <w:szCs w:val="22"/>
          <w:cs/>
        </w:rPr>
        <w:t>แพทย</w:t>
      </w:r>
      <w:r w:rsidRPr="008732B7">
        <w:rPr>
          <w:rFonts w:ascii="Tahoma" w:hAnsi="Tahoma" w:cs="Tahoma" w:hint="cs"/>
          <w:b/>
          <w:bCs/>
          <w:szCs w:val="22"/>
          <w:cs/>
        </w:rPr>
        <w:t>์</w:t>
      </w:r>
      <w:r w:rsidR="00CB79C5" w:rsidRPr="008732B7">
        <w:rPr>
          <w:rFonts w:ascii="Tahoma" w:hAnsi="Tahoma" w:cs="Tahoma" w:hint="cs"/>
          <w:b/>
          <w:bCs/>
          <w:szCs w:val="22"/>
          <w:cs/>
        </w:rPr>
        <w:t>หรือเภสัชกร</w:t>
      </w:r>
      <w:r w:rsidRPr="008732B7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  <w:bookmarkStart w:id="3" w:name="_Hlk59477589"/>
    </w:p>
    <w:p w14:paraId="4E154B2D" w14:textId="2B4E1D9D" w:rsidR="00A22819" w:rsidRPr="0022410F" w:rsidRDefault="00A22819" w:rsidP="008732B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มีประวัติแพ้ยาแอสไพริน</w:t>
      </w:r>
    </w:p>
    <w:p w14:paraId="70EE0707" w14:textId="50C5C4A2" w:rsidR="008B5F0B" w:rsidRPr="0022410F" w:rsidRDefault="00F52905" w:rsidP="008732B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 xml:space="preserve">เด็กอายุต่ำกว่า </w:t>
      </w:r>
      <w:r w:rsidR="003F5063" w:rsidRPr="0022410F">
        <w:rPr>
          <w:rFonts w:ascii="Tahoma" w:hAnsi="Tahoma" w:cs="Tahoma"/>
          <w:szCs w:val="22"/>
        </w:rPr>
        <w:t>12</w:t>
      </w:r>
      <w:r w:rsidRPr="0022410F">
        <w:rPr>
          <w:rFonts w:ascii="Tahoma" w:hAnsi="Tahoma" w:cs="Tahoma" w:hint="cs"/>
          <w:szCs w:val="22"/>
          <w:cs/>
        </w:rPr>
        <w:t xml:space="preserve"> ปี</w:t>
      </w:r>
    </w:p>
    <w:p w14:paraId="5561FD78" w14:textId="70948E60" w:rsidR="003805FA" w:rsidRPr="0022410F" w:rsidRDefault="003805FA" w:rsidP="008732B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ตั้ง</w:t>
      </w:r>
      <w:r w:rsidR="00F811E6" w:rsidRPr="0022410F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0C1FC2" w:rsidRPr="0022410F">
        <w:rPr>
          <w:rFonts w:ascii="Tahoma" w:hAnsi="Tahoma" w:cs="Tahoma" w:hint="cs"/>
          <w:szCs w:val="22"/>
          <w:cs/>
        </w:rPr>
        <w:t>ร</w:t>
      </w:r>
      <w:r w:rsidR="00F811E6" w:rsidRPr="0022410F">
        <w:rPr>
          <w:rFonts w:ascii="Tahoma" w:hAnsi="Tahoma" w:cs="Tahoma" w:hint="cs"/>
          <w:szCs w:val="22"/>
          <w:cs/>
        </w:rPr>
        <w:t>ะหว่างให้นม</w:t>
      </w:r>
      <w:r w:rsidR="003F3EA8">
        <w:rPr>
          <w:rFonts w:ascii="Tahoma" w:hAnsi="Tahoma" w:cs="Tahoma" w:hint="cs"/>
          <w:szCs w:val="22"/>
          <w:cs/>
        </w:rPr>
        <w:t>ลูก</w:t>
      </w:r>
    </w:p>
    <w:p w14:paraId="2C7497B9" w14:textId="6FBF7CAE" w:rsidR="004D17C5" w:rsidRPr="0022410F" w:rsidRDefault="004E12A7" w:rsidP="008732B7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8A382" wp14:editId="3D7553BA">
                <wp:simplePos x="0" y="0"/>
                <wp:positionH relativeFrom="margin">
                  <wp:posOffset>3287234</wp:posOffset>
                </wp:positionH>
                <wp:positionV relativeFrom="paragraph">
                  <wp:posOffset>58420</wp:posOffset>
                </wp:positionV>
                <wp:extent cx="3514090" cy="1139190"/>
                <wp:effectExtent l="0" t="0" r="0" b="3810"/>
                <wp:wrapNone/>
                <wp:docPr id="14232013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56F85" w14:textId="77777777" w:rsidR="004E12A7" w:rsidRDefault="004E12A7" w:rsidP="00782661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53140B1F" w14:textId="77777777" w:rsidR="004E12A7" w:rsidRDefault="004E12A7" w:rsidP="007826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2FB7AE1" w14:textId="77777777" w:rsidR="004E12A7" w:rsidRDefault="004E12A7" w:rsidP="00782661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44A5E2AE" w14:textId="4EB2E029" w:rsidR="004E12A7" w:rsidRDefault="004E12A7" w:rsidP="00782661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2AF5F7FE" w14:textId="77777777" w:rsidR="004E12A7" w:rsidRDefault="004E12A7" w:rsidP="004E12A7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A382" id="Text Box 5" o:spid="_x0000_s1028" type="#_x0000_t202" style="position:absolute;left:0;text-align:left;margin-left:258.85pt;margin-top:4.6pt;width:276.7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CTMQ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BR2eC95CeUQeLPQj4gxfScx1zZx/ZRZnAuvDOfcveFQKMBZX0lBSg/11fxf8sEVooaTF2Sqo+7ln&#10;VlCivmts3jQbjxHOR2U8+TxExd5atrcWvW+WgIVnuEmGRzH4e3UWKwvNO67BIkRFE9McYxfUn8Wl&#10;7yce14iLxSI64fgZ5td6Y3iADkSHDrx178yaU5s8dvgZzlPI8rtu9b7hpYbF3kMlYysDvz2bJ9px&#10;dOMwnNYs7MatHr2uP4P5bwAAAP//AwBQSwMEFAAGAAgAAAAhAPGXH0LeAAAACgEAAA8AAABkcnMv&#10;ZG93bnJldi54bWxMj0FPg0AQhe8m/ofNmHizC01akLI01dizETx43LJTwLKzhN22yK93etLbTN7L&#10;e9/Lt5PtxQVH3zlSEC8iEEi1Mx01Cj6r/VMKwgdNRveOUMEPetgW93e5zoy70gdeytAIDiGfaQVt&#10;CEMmpa9btNov3IDE2tGNVgd+x0aaUV853PZyGUVraXVH3NDqAV9brE/l2XKvq95O8y7Ial9j+WJW&#10;8/f716zU48O024AIOIU/M9zwGR0KZjq4MxkvegWrOEnYquB5CeKmR0kcgzjwlaZrkEUu/08ofgEA&#10;AP//AwBQSwECLQAUAAYACAAAACEAtoM4kv4AAADhAQAAEwAAAAAAAAAAAAAAAAAAAAAAW0NvbnRl&#10;bnRfVHlwZXNdLnhtbFBLAQItABQABgAIAAAAIQA4/SH/1gAAAJQBAAALAAAAAAAAAAAAAAAAAC8B&#10;AABfcmVscy8ucmVsc1BLAQItABQABgAIAAAAIQACHMCTMQIAAFQEAAAOAAAAAAAAAAAAAAAAAC4C&#10;AABkcnMvZTJvRG9jLnhtbFBLAQItABQABgAIAAAAIQDxlx9C3gAAAAoBAAAPAAAAAAAAAAAAAAAA&#10;AIsEAABkcnMvZG93bnJldi54bWxQSwUGAAAAAAQABADzAAAAlgUAAAAA&#10;" fillcolor="white [3212]" stroked="f" strokeweight=".5pt">
                <v:textbox>
                  <w:txbxContent>
                    <w:p w14:paraId="0D856F85" w14:textId="77777777" w:rsidR="004E12A7" w:rsidRDefault="004E12A7" w:rsidP="00782661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53140B1F" w14:textId="77777777" w:rsidR="004E12A7" w:rsidRDefault="004E12A7" w:rsidP="007826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2FB7AE1" w14:textId="77777777" w:rsidR="004E12A7" w:rsidRDefault="004E12A7" w:rsidP="00782661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44A5E2AE" w14:textId="4EB2E029" w:rsidR="004E12A7" w:rsidRDefault="004E12A7" w:rsidP="00782661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2AF5F7FE" w14:textId="77777777" w:rsidR="004E12A7" w:rsidRDefault="004E12A7" w:rsidP="004E12A7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6FB" w:rsidRPr="0022410F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25DFA2DA" w14:textId="71575823" w:rsidR="007D5BB9" w:rsidRPr="007962F0" w:rsidRDefault="007D5BB9" w:rsidP="007962F0">
      <w:pPr>
        <w:spacing w:after="0"/>
        <w:rPr>
          <w:rFonts w:ascii="Tahoma" w:hAnsi="Tahoma" w:cs="Tahoma"/>
          <w:szCs w:val="22"/>
        </w:rPr>
      </w:pPr>
    </w:p>
    <w:p w14:paraId="1F858B2F" w14:textId="65115191" w:rsidR="004068B5" w:rsidRPr="0022410F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22410F">
        <w:rPr>
          <w:rFonts w:ascii="Tahoma" w:hAnsi="Tahoma" w:cs="Tahoma"/>
          <w:b/>
          <w:bCs/>
          <w:szCs w:val="22"/>
        </w:rPr>
        <w:t>“</w:t>
      </w:r>
      <w:r w:rsidRPr="0022410F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22410F">
        <w:rPr>
          <w:rFonts w:ascii="Tahoma" w:hAnsi="Tahoma" w:cs="Tahoma"/>
          <w:szCs w:val="22"/>
          <w:cs/>
        </w:rPr>
        <w:br/>
      </w:r>
      <w:r w:rsidRPr="0022410F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</w:p>
    <w:p w14:paraId="4AC2FD5A" w14:textId="0751CD38" w:rsidR="00B555FC" w:rsidRPr="0022410F" w:rsidRDefault="007962F0" w:rsidP="0011009D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  <w:r w:rsidRPr="0022410F">
        <w:rPr>
          <w:noProof/>
        </w:rPr>
        <mc:AlternateContent>
          <mc:Choice Requires="wps">
            <w:drawing>
              <wp:inline distT="0" distB="0" distL="0" distR="0" wp14:anchorId="683A8E1F" wp14:editId="7048D6C9">
                <wp:extent cx="3234055" cy="467995"/>
                <wp:effectExtent l="0" t="0" r="2349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4429" w14:textId="77777777" w:rsidR="007962F0" w:rsidRDefault="007962F0" w:rsidP="007962F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C189D27" w14:textId="77777777" w:rsidR="007962F0" w:rsidRPr="001629D7" w:rsidRDefault="007962F0" w:rsidP="007962F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A8E1F" id="Text Box 1" o:spid="_x0000_s1029" type="#_x0000_t202" style="width:254.6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H2FQIAACYEAAAOAAAAZHJzL2Uyb0RvYy54bWysk9tu2zAMhu8H7B0E3S920rhtjDhFly7D&#10;gO4AdHsAWZJjYbKoSUrs7ulHyW6anW6G+UIQTekn+ZFa3wydJkfpvAJT0fksp0QaDkKZfUW/fN69&#10;uqbEB2YE02BkRR+lpzebly/WvS3lAlrQQjqCIsaXva1oG4Its8zzVnbMz8BKg84GXMcCmm6fCcd6&#10;VO90tsjzy6wHJ6wDLr3Hv3ejk26SftNIHj42jZeB6IpibiGtLq11XLPNmpV7x2yr+JQG+4csOqYM&#10;Bj1J3bHAyMGp36Q6xR14aMKMQ5dB0yguUw1YzTz/pZqHllmZakE43p4w+f8nyz8cH+wnR8LwGgZs&#10;YCrC23vgXz0xsG2Z2ctb56BvJRMYeB6RZb315XQ1ovaljyJ1/x4ENpkdAiShoXFdpIJ1ElTHBjye&#10;oMshEI4/LxYXy7woKOHoW15erVZFCsHKp9vW+fBWQkfipqIOm5rU2fHeh5gNK5+OxGAetBI7pXUy&#10;3L7eakeODAdgl75J/adj2pC+oqtiUYwA/iqRp+9PEp0KOMladRW9Ph1iZcT2xog0Z4EpPe4xZW0m&#10;jhHdCDEM9UCUQCYxQMRag3hEsA7GwcWHhpsW3HdKehzaivpvB+YkJfqdweas5stlnPJkLIurBRru&#10;3FOfe5jhKFXRQMm43Yb0MhI3e4tN3KnE9zmTKWUcxoR9ejhx2s/tdOr5eW9+AAAA//8DAFBLAwQU&#10;AAYACAAAACEAOJ9AVtsAAAAEAQAADwAAAGRycy9kb3ducmV2LnhtbEyPwU7DMBBE70j8g7VI3KgD&#10;VSkNcSpE1TOlIKHeHHsbR43XIXbTlK9n4QKXlUYzmnlbLEffigH72ARScDvJQCCZYBuqFby/rW8e&#10;QMSkyeo2ECo4Y4RleXlR6NyGE73isE214BKKuVbgUupyKaNx6HWchA6JvX3ovU4s+1raXp+43Lfy&#10;LsvupdcN8YLTHT47NIft0SuIq81nZ/ab6uDs+etlNczMx3qn1PXV+PQIIuGY/sLwg8/oUDJTFY5k&#10;o2gV8CPp97I3yxZTEJWC+XQOsizkf/jyGwAA//8DAFBLAQItABQABgAIAAAAIQC2gziS/gAAAOEB&#10;AAATAAAAAAAAAAAAAAAAAAAAAABbQ29udGVudF9UeXBlc10ueG1sUEsBAi0AFAAGAAgAAAAhADj9&#10;If/WAAAAlAEAAAsAAAAAAAAAAAAAAAAALwEAAF9yZWxzLy5yZWxzUEsBAi0AFAAGAAgAAAAhADuX&#10;gfYVAgAAJgQAAA4AAAAAAAAAAAAAAAAALgIAAGRycy9lMm9Eb2MueG1sUEsBAi0AFAAGAAgAAAAh&#10;ADifQFbbAAAABAEAAA8AAAAAAAAAAAAAAAAAbwQAAGRycy9kb3ducmV2LnhtbFBLBQYAAAAABAAE&#10;APMAAAB3BQAAAAA=&#10;">
                <v:textbox style="mso-fit-shape-to-text:t">
                  <w:txbxContent>
                    <w:p w14:paraId="2AD94429" w14:textId="77777777" w:rsidR="007962F0" w:rsidRDefault="007962F0" w:rsidP="007962F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C189D27" w14:textId="77777777" w:rsidR="007962F0" w:rsidRPr="001629D7" w:rsidRDefault="007962F0" w:rsidP="007962F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9BEB98" w14:textId="25EDF09A" w:rsidR="003F5063" w:rsidRPr="0022410F" w:rsidRDefault="003F5063" w:rsidP="00447C3C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22410F" w:rsidRDefault="00A94C76" w:rsidP="005F5C02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2410F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22410F" w:rsidRDefault="00A94C76" w:rsidP="00E53ACF">
      <w:pPr>
        <w:pStyle w:val="ListParagraph"/>
        <w:numPr>
          <w:ilvl w:val="1"/>
          <w:numId w:val="7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2615AF95" w14:textId="4801112B" w:rsidR="00782A3F" w:rsidRPr="0022410F" w:rsidRDefault="00521E0D" w:rsidP="00E53ACF">
      <w:pPr>
        <w:pStyle w:val="ListParagraph"/>
        <w:numPr>
          <w:ilvl w:val="2"/>
          <w:numId w:val="7"/>
        </w:numPr>
        <w:spacing w:line="360" w:lineRule="auto"/>
        <w:ind w:left="142" w:right="188" w:hanging="142"/>
        <w:rPr>
          <w:rFonts w:ascii="Tahoma" w:hAnsi="Tahoma" w:cs="Tahoma"/>
          <w:szCs w:val="22"/>
        </w:rPr>
      </w:pPr>
      <w:bookmarkStart w:id="5" w:name="_Hlk59477706"/>
      <w:r w:rsidRPr="0022410F">
        <w:rPr>
          <w:rFonts w:ascii="Tahoma" w:hAnsi="Tahoma" w:cs="Tahoma" w:hint="cs"/>
          <w:szCs w:val="22"/>
          <w:cs/>
        </w:rPr>
        <w:t>แปะพลาสเตอร์บริเวณที่มีอาการปวด</w:t>
      </w:r>
    </w:p>
    <w:p w14:paraId="6C1B4F8C" w14:textId="479FB078" w:rsidR="00C773FA" w:rsidRPr="0022410F" w:rsidRDefault="00C773FA" w:rsidP="00E53ACF">
      <w:pPr>
        <w:pStyle w:val="ListParagraph"/>
        <w:numPr>
          <w:ilvl w:val="2"/>
          <w:numId w:val="7"/>
        </w:numPr>
        <w:spacing w:line="360" w:lineRule="auto"/>
        <w:ind w:left="142" w:right="188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ล้างทำความสะอาดผิวหนังก่อนที่จะแปะพลาสเตอร์</w:t>
      </w:r>
    </w:p>
    <w:p w14:paraId="7587466A" w14:textId="4ADAFE5A" w:rsidR="001E4123" w:rsidRPr="0022410F" w:rsidRDefault="001E4123" w:rsidP="00E53ACF">
      <w:pPr>
        <w:pStyle w:val="ListParagraph"/>
        <w:numPr>
          <w:ilvl w:val="2"/>
          <w:numId w:val="7"/>
        </w:numPr>
        <w:spacing w:line="360" w:lineRule="auto"/>
        <w:ind w:left="142" w:right="188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 xml:space="preserve">ควรเปลี่ยนพลาสเตอร์วันละ </w:t>
      </w:r>
      <w:r w:rsidRPr="0022410F">
        <w:rPr>
          <w:rFonts w:ascii="Tahoma" w:hAnsi="Tahoma" w:cs="Tahoma"/>
          <w:szCs w:val="22"/>
        </w:rPr>
        <w:t xml:space="preserve">1-2 </w:t>
      </w:r>
      <w:r w:rsidRPr="0022410F">
        <w:rPr>
          <w:rFonts w:ascii="Tahoma" w:hAnsi="Tahoma" w:cs="Tahoma" w:hint="cs"/>
          <w:szCs w:val="22"/>
          <w:cs/>
        </w:rPr>
        <w:t>ครั้ง</w:t>
      </w:r>
    </w:p>
    <w:p w14:paraId="0C8B32EB" w14:textId="292E27E8" w:rsidR="00DF120C" w:rsidRPr="0022410F" w:rsidRDefault="00DF120C" w:rsidP="00E53ACF">
      <w:pPr>
        <w:pStyle w:val="ListParagraph"/>
        <w:numPr>
          <w:ilvl w:val="2"/>
          <w:numId w:val="7"/>
        </w:numPr>
        <w:spacing w:line="360" w:lineRule="auto"/>
        <w:ind w:left="142" w:right="188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1DE8F1A6" w:rsidR="00852821" w:rsidRPr="0022410F" w:rsidRDefault="00852821" w:rsidP="00E53ACF">
      <w:pPr>
        <w:pStyle w:val="ListParagraph"/>
        <w:numPr>
          <w:ilvl w:val="2"/>
          <w:numId w:val="7"/>
        </w:numPr>
        <w:spacing w:line="360" w:lineRule="auto"/>
        <w:ind w:left="142" w:right="188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22410F">
        <w:rPr>
          <w:rFonts w:ascii="Tahoma" w:hAnsi="Tahoma" w:cs="Tahoma" w:hint="cs"/>
          <w:szCs w:val="22"/>
          <w:u w:val="single"/>
          <w:cs/>
        </w:rPr>
        <w:t>กิน</w:t>
      </w:r>
      <w:r w:rsidRPr="0022410F">
        <w:rPr>
          <w:rFonts w:ascii="Tahoma" w:hAnsi="Tahoma" w:cs="Tahoma" w:hint="cs"/>
          <w:szCs w:val="22"/>
          <w:cs/>
        </w:rPr>
        <w:t>ยานี้เด็ดขาด</w:t>
      </w:r>
    </w:p>
    <w:p w14:paraId="1BB43106" w14:textId="7627EA30" w:rsidR="005A3D6A" w:rsidRPr="0022410F" w:rsidRDefault="005A3D6A" w:rsidP="00E53ACF">
      <w:pPr>
        <w:pStyle w:val="ListParagraph"/>
        <w:numPr>
          <w:ilvl w:val="2"/>
          <w:numId w:val="7"/>
        </w:numPr>
        <w:spacing w:after="240" w:line="360" w:lineRule="auto"/>
        <w:ind w:left="142" w:right="187" w:hanging="142"/>
        <w:contextualSpacing w:val="0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หลีกเลี่ยงการแปะพลาสเตอร์ใกล้เคียงผิวหนังบริเวณที่บอบบาง เช่น ริมฝีปาก หรือดวงตา หรือผิวหนังบริเวณที่มีบาดแผล</w:t>
      </w:r>
    </w:p>
    <w:bookmarkEnd w:id="5"/>
    <w:p w14:paraId="6211A57C" w14:textId="74D441B3" w:rsidR="00A94C76" w:rsidRPr="0022410F" w:rsidRDefault="00A94C76" w:rsidP="00E53ACF">
      <w:pPr>
        <w:pStyle w:val="ListParagraph"/>
        <w:numPr>
          <w:ilvl w:val="1"/>
          <w:numId w:val="7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ถ้า</w:t>
      </w:r>
      <w:r w:rsidR="003805FA" w:rsidRPr="0022410F">
        <w:rPr>
          <w:rFonts w:ascii="Tahoma" w:hAnsi="Tahoma" w:cs="Tahoma" w:hint="cs"/>
          <w:b/>
          <w:bCs/>
          <w:szCs w:val="22"/>
          <w:cs/>
        </w:rPr>
        <w:t>ใช้</w:t>
      </w:r>
      <w:r w:rsidRPr="0022410F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07302B72" w:rsidR="00B555FC" w:rsidRPr="0022410F" w:rsidRDefault="00A94C76" w:rsidP="00E53ACF">
      <w:pPr>
        <w:pStyle w:val="ListParagraph"/>
        <w:numPr>
          <w:ilvl w:val="2"/>
          <w:numId w:val="7"/>
        </w:numPr>
        <w:spacing w:after="120" w:line="36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22410F">
        <w:rPr>
          <w:rFonts w:ascii="Tahoma" w:hAnsi="Tahoma" w:cs="Tahoma" w:hint="cs"/>
          <w:szCs w:val="22"/>
          <w:cs/>
        </w:rPr>
        <w:t>ให้สังเกต</w:t>
      </w:r>
      <w:r w:rsidR="00237A7B" w:rsidRPr="0022410F">
        <w:rPr>
          <w:rFonts w:ascii="Tahoma" w:hAnsi="Tahoma" w:cs="Tahoma"/>
          <w:szCs w:val="22"/>
          <w:cs/>
        </w:rPr>
        <w:t>อาการอย่างใกล้ชิด หากมีอาการผิดปกติที่รุนแรง ให้รีบนำส่งโรงพยาบาลทันที</w:t>
      </w:r>
    </w:p>
    <w:bookmarkEnd w:id="6"/>
    <w:p w14:paraId="1C201BBA" w14:textId="5669D60E" w:rsidR="005A56FB" w:rsidRPr="0022410F" w:rsidRDefault="00A94C76" w:rsidP="005F5C02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2410F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6B9FBFCD" w14:textId="77777777" w:rsidR="001D743D" w:rsidRPr="0022410F" w:rsidRDefault="001D743D" w:rsidP="00E53ACF">
      <w:pPr>
        <w:pStyle w:val="ListParagraph"/>
        <w:numPr>
          <w:ilvl w:val="0"/>
          <w:numId w:val="4"/>
        </w:numPr>
        <w:spacing w:after="120" w:line="360" w:lineRule="auto"/>
        <w:ind w:left="142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22410F">
        <w:rPr>
          <w:rFonts w:ascii="Tahoma" w:hAnsi="Tahoma" w:cs="Tahoma" w:hint="cs"/>
          <w:szCs w:val="22"/>
          <w:cs/>
        </w:rPr>
        <w:t>หากใช้ยานี้แล้วอาการแย่ลงหรือไม่ดีขึ้น ควรปรึกษาแพทย์หรือเภสัชกร</w:t>
      </w:r>
    </w:p>
    <w:p w14:paraId="1F83101A" w14:textId="77777777" w:rsidR="00A67B00" w:rsidRPr="0022410F" w:rsidRDefault="00D632B3" w:rsidP="00E53ACF">
      <w:pPr>
        <w:pStyle w:val="ListParagraph"/>
        <w:numPr>
          <w:ilvl w:val="0"/>
          <w:numId w:val="4"/>
        </w:numPr>
        <w:spacing w:after="120" w:line="360" w:lineRule="auto"/>
        <w:ind w:left="142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ในกรณีที่มีการกินยานี้ ให้รีบนำตัวส่งโรงพยาบาลทันที</w:t>
      </w:r>
    </w:p>
    <w:p w14:paraId="56D28F7B" w14:textId="3D7F36E8" w:rsidR="00A67B00" w:rsidRPr="0022410F" w:rsidRDefault="00A67B00" w:rsidP="00E53ACF">
      <w:pPr>
        <w:pStyle w:val="ListParagraph"/>
        <w:numPr>
          <w:ilvl w:val="0"/>
          <w:numId w:val="4"/>
        </w:numPr>
        <w:spacing w:after="120" w:line="360" w:lineRule="auto"/>
        <w:ind w:left="142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/>
          <w:szCs w:val="22"/>
          <w:cs/>
        </w:rPr>
        <w:t>ล้างมือทุกครั้งหลัง</w:t>
      </w:r>
      <w:r w:rsidRPr="0022410F">
        <w:rPr>
          <w:rFonts w:ascii="Tahoma" w:hAnsi="Tahoma" w:cs="Tahoma" w:hint="cs"/>
          <w:szCs w:val="22"/>
          <w:cs/>
        </w:rPr>
        <w:t>จากแปะพลาสเตอร์</w:t>
      </w:r>
      <w:r w:rsidRPr="0022410F">
        <w:rPr>
          <w:rFonts w:ascii="Tahoma" w:hAnsi="Tahoma" w:cs="Tahoma"/>
          <w:szCs w:val="22"/>
          <w:cs/>
        </w:rPr>
        <w:t xml:space="preserve"> </w:t>
      </w:r>
    </w:p>
    <w:p w14:paraId="2C45E0E0" w14:textId="6E77334C" w:rsidR="00271184" w:rsidRDefault="00271184" w:rsidP="00E53ACF">
      <w:pPr>
        <w:jc w:val="center"/>
        <w:rPr>
          <w:rFonts w:ascii="Tahoma" w:hAnsi="Tahoma" w:cs="Tahoma"/>
          <w:szCs w:val="22"/>
        </w:rPr>
      </w:pPr>
      <w:bookmarkStart w:id="9" w:name="_Hlk60218591"/>
    </w:p>
    <w:bookmarkEnd w:id="9"/>
    <w:p w14:paraId="24DEA172" w14:textId="1B95D8B2" w:rsidR="00BD6538" w:rsidRDefault="00BD6538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15C4A166" w14:textId="7FD37F16" w:rsidR="004E12A7" w:rsidRDefault="004E12A7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7D71A262" w14:textId="77777777" w:rsidR="004E12A7" w:rsidRDefault="004E12A7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5287A441" w14:textId="77777777" w:rsidR="004E12A7" w:rsidRDefault="004E12A7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180641B0" w14:textId="77777777" w:rsidR="004E12A7" w:rsidRDefault="004E12A7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40FDAD8C" w14:textId="77777777" w:rsidR="004E12A7" w:rsidRDefault="004E12A7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5FE65127" w14:textId="77777777" w:rsidR="004E12A7" w:rsidRDefault="004E12A7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7F2ADBC3" w14:textId="77777777" w:rsidR="004E12A7" w:rsidRDefault="004E12A7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1DA091A6" w14:textId="77777777" w:rsidR="004E12A7" w:rsidRDefault="004E12A7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6B9C9559" w14:textId="77777777" w:rsidR="00BB025D" w:rsidRDefault="00BB025D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p w14:paraId="14E7D9CF" w14:textId="77777777" w:rsidR="00BB025D" w:rsidRDefault="00BB025D" w:rsidP="00BD6538">
      <w:pPr>
        <w:pStyle w:val="ListParagraph"/>
        <w:spacing w:after="120" w:line="312" w:lineRule="auto"/>
        <w:ind w:left="284"/>
        <w:rPr>
          <w:rFonts w:ascii="Tahoma" w:hAnsi="Tahoma" w:cs="Tahoma"/>
          <w:sz w:val="12"/>
          <w:szCs w:val="12"/>
        </w:rPr>
      </w:pPr>
    </w:p>
    <w:bookmarkEnd w:id="8"/>
    <w:p w14:paraId="6CFCDC09" w14:textId="77777777" w:rsidR="00A94C76" w:rsidRPr="0022410F" w:rsidRDefault="00A94C76" w:rsidP="005F5C02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22410F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4B9D235F" w:rsidR="00A94C76" w:rsidRPr="0022410F" w:rsidRDefault="00A94C76" w:rsidP="00BB025D">
      <w:pPr>
        <w:pStyle w:val="ListParagraph"/>
        <w:numPr>
          <w:ilvl w:val="1"/>
          <w:numId w:val="7"/>
        </w:numPr>
        <w:spacing w:before="240" w:line="360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22410F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22410F">
        <w:rPr>
          <w:rFonts w:ascii="Tahoma" w:hAnsi="Tahoma" w:cs="Tahoma"/>
          <w:b/>
          <w:bCs/>
          <w:szCs w:val="22"/>
          <w:u w:val="single"/>
          <w:cs/>
        </w:rPr>
        <w:t>รีบไปพ</w:t>
      </w:r>
      <w:r w:rsidR="000153A0" w:rsidRPr="0022410F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22410F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22410F" w:rsidRDefault="00A94C76" w:rsidP="00BB025D">
      <w:pPr>
        <w:pStyle w:val="ListParagraph"/>
        <w:numPr>
          <w:ilvl w:val="2"/>
          <w:numId w:val="7"/>
        </w:numPr>
        <w:spacing w:line="360" w:lineRule="auto"/>
        <w:ind w:left="142" w:hanging="142"/>
        <w:rPr>
          <w:rFonts w:ascii="Tahoma" w:hAnsi="Tahoma" w:cs="Tahoma"/>
          <w:szCs w:val="22"/>
        </w:rPr>
      </w:pPr>
      <w:bookmarkStart w:id="10" w:name="_Hlk59477769"/>
      <w:r w:rsidRPr="0022410F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22410F" w:rsidRDefault="00A94C76" w:rsidP="00BB025D">
      <w:pPr>
        <w:pStyle w:val="ListParagraph"/>
        <w:numPr>
          <w:ilvl w:val="2"/>
          <w:numId w:val="7"/>
        </w:numPr>
        <w:spacing w:line="360" w:lineRule="auto"/>
        <w:ind w:left="142" w:right="-95" w:hanging="142"/>
        <w:rPr>
          <w:rFonts w:ascii="Tahoma" w:hAnsi="Tahoma" w:cs="Tahoma"/>
          <w:szCs w:val="22"/>
        </w:rPr>
      </w:pPr>
      <w:r w:rsidRPr="0022410F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512E9312" w14:textId="3B7621B0" w:rsidR="00ED1147" w:rsidRPr="00AB1A8B" w:rsidRDefault="00A94C76" w:rsidP="00AB1A8B">
      <w:pPr>
        <w:pStyle w:val="ListParagraph"/>
        <w:numPr>
          <w:ilvl w:val="2"/>
          <w:numId w:val="7"/>
        </w:numPr>
        <w:spacing w:after="120" w:line="36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22410F">
        <w:rPr>
          <w:rFonts w:ascii="Tahoma" w:hAnsi="Tahoma" w:cs="Tahoma"/>
          <w:szCs w:val="22"/>
          <w:cs/>
        </w:rPr>
        <w:t>ผื่นแดง ตุ่มพอง</w:t>
      </w:r>
      <w:r w:rsidR="00F14214" w:rsidRPr="0022410F">
        <w:rPr>
          <w:rFonts w:ascii="Tahoma" w:hAnsi="Tahoma" w:cs="Tahoma" w:hint="cs"/>
          <w:szCs w:val="22"/>
          <w:cs/>
        </w:rPr>
        <w:t xml:space="preserve"> </w:t>
      </w:r>
      <w:r w:rsidR="00AB1A8B" w:rsidRPr="0022410F">
        <w:rPr>
          <w:rFonts w:ascii="Tahoma" w:hAnsi="Tahoma" w:cs="Tahoma" w:hint="cs"/>
          <w:szCs w:val="22"/>
          <w:cs/>
        </w:rPr>
        <w:t>ผิวหนัง</w:t>
      </w:r>
      <w:r w:rsidR="00AB1A8B">
        <w:rPr>
          <w:rFonts w:ascii="Tahoma" w:hAnsi="Tahoma" w:cs="Tahoma" w:hint="cs"/>
          <w:szCs w:val="22"/>
          <w:cs/>
        </w:rPr>
        <w:t>หลุด</w:t>
      </w:r>
      <w:r w:rsidR="00AB1A8B" w:rsidRPr="0022410F">
        <w:rPr>
          <w:rFonts w:ascii="Tahoma" w:hAnsi="Tahoma" w:cs="Tahoma" w:hint="cs"/>
          <w:szCs w:val="22"/>
          <w:cs/>
        </w:rPr>
        <w:t xml:space="preserve">ลอก </w:t>
      </w:r>
      <w:r w:rsidR="00F14214" w:rsidRPr="0022410F">
        <w:rPr>
          <w:rFonts w:ascii="Tahoma" w:hAnsi="Tahoma" w:cs="Tahoma" w:hint="cs"/>
          <w:szCs w:val="22"/>
          <w:cs/>
        </w:rPr>
        <w:t>มีจ้ำตามผิวหนัง</w:t>
      </w:r>
    </w:p>
    <w:p w14:paraId="0BC411A8" w14:textId="19BFB203" w:rsidR="00631AA6" w:rsidRPr="0022410F" w:rsidRDefault="00A94C76" w:rsidP="00E53ACF">
      <w:pPr>
        <w:pStyle w:val="ListParagraph"/>
        <w:numPr>
          <w:ilvl w:val="1"/>
          <w:numId w:val="7"/>
        </w:numPr>
        <w:spacing w:before="240" w:line="36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1" w:name="_Hlk59477493"/>
      <w:bookmarkEnd w:id="10"/>
      <w:r w:rsidRPr="0022410F">
        <w:rPr>
          <w:rFonts w:ascii="Tahoma" w:hAnsi="Tahoma" w:cs="Tahoma"/>
          <w:b/>
          <w:bCs/>
          <w:szCs w:val="22"/>
          <w:cs/>
        </w:rPr>
        <w:t>อาการที่</w:t>
      </w:r>
      <w:r w:rsidRPr="0022410F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22410F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22410F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2" w:name="_Hlk59477787"/>
      <w:bookmarkEnd w:id="11"/>
    </w:p>
    <w:p w14:paraId="3211A6B3" w14:textId="75B0AB9C" w:rsidR="00ED2B2E" w:rsidRPr="00BB025D" w:rsidRDefault="00F01000" w:rsidP="00BB025D">
      <w:pPr>
        <w:pStyle w:val="ListParagraph"/>
        <w:numPr>
          <w:ilvl w:val="2"/>
          <w:numId w:val="7"/>
        </w:numPr>
        <w:spacing w:after="0" w:line="36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22410F">
        <w:rPr>
          <w:rFonts w:ascii="Tahoma" w:hAnsi="Tahoma" w:cs="Tahoma" w:hint="cs"/>
          <w:szCs w:val="22"/>
          <w:cs/>
        </w:rPr>
        <w:t>แสบ ร้อน</w:t>
      </w:r>
      <w:r w:rsidR="009F004A" w:rsidRPr="0022410F">
        <w:rPr>
          <w:rFonts w:ascii="Tahoma" w:hAnsi="Tahoma" w:cs="Tahoma" w:hint="cs"/>
          <w:szCs w:val="22"/>
          <w:cs/>
        </w:rPr>
        <w:t xml:space="preserve"> บริเวณ</w:t>
      </w:r>
      <w:r w:rsidR="000E6EA3" w:rsidRPr="0022410F">
        <w:rPr>
          <w:rFonts w:ascii="Tahoma" w:hAnsi="Tahoma" w:cs="Tahoma" w:hint="cs"/>
          <w:szCs w:val="22"/>
          <w:cs/>
        </w:rPr>
        <w:t>ที่</w:t>
      </w:r>
      <w:r w:rsidR="00D727D3" w:rsidRPr="0022410F">
        <w:rPr>
          <w:rFonts w:ascii="Tahoma" w:hAnsi="Tahoma" w:cs="Tahoma" w:hint="cs"/>
          <w:szCs w:val="22"/>
          <w:cs/>
        </w:rPr>
        <w:t>แปะ</w:t>
      </w:r>
      <w:r w:rsidR="00521E0D" w:rsidRPr="0022410F">
        <w:rPr>
          <w:rFonts w:ascii="Tahoma" w:hAnsi="Tahoma" w:cs="Tahoma" w:hint="cs"/>
          <w:szCs w:val="22"/>
          <w:cs/>
        </w:rPr>
        <w:t>พลาสเตอร์</w:t>
      </w:r>
    </w:p>
    <w:bookmarkEnd w:id="12"/>
    <w:p w14:paraId="20F5D5A4" w14:textId="77777777" w:rsidR="00A94C76" w:rsidRPr="0022410F" w:rsidRDefault="00A94C76" w:rsidP="005F5C02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22410F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22410F" w:rsidRDefault="00A94C76" w:rsidP="00BB025D">
      <w:pPr>
        <w:pStyle w:val="ListParagraph"/>
        <w:numPr>
          <w:ilvl w:val="0"/>
          <w:numId w:val="5"/>
        </w:numPr>
        <w:spacing w:before="240" w:after="0" w:line="36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3" w:name="_Hlk59477802"/>
      <w:r w:rsidRPr="0022410F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77A0AB2E" w:rsidR="00A16D17" w:rsidRPr="0022410F" w:rsidRDefault="00A16D17" w:rsidP="00BB025D">
      <w:pPr>
        <w:pStyle w:val="ListParagraph"/>
        <w:numPr>
          <w:ilvl w:val="0"/>
          <w:numId w:val="5"/>
        </w:numPr>
        <w:spacing w:line="360" w:lineRule="auto"/>
        <w:ind w:left="142" w:right="-152" w:hanging="142"/>
        <w:rPr>
          <w:rFonts w:ascii="Tahoma" w:hAnsi="Tahoma" w:cs="Tahoma"/>
          <w:b/>
          <w:bCs/>
          <w:sz w:val="24"/>
          <w:szCs w:val="24"/>
        </w:rPr>
      </w:pPr>
      <w:r w:rsidRPr="0022410F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DE3F63" w:rsidRPr="006C65D4">
        <w:rPr>
          <w:rFonts w:ascii="Tahoma" w:hAnsi="Tahoma" w:cs="Tahoma"/>
          <w:szCs w:val="22"/>
        </w:rPr>
        <w:t>30</w:t>
      </w:r>
      <w:r w:rsidR="00DE3F63" w:rsidRPr="006C65D4">
        <w:rPr>
          <w:rFonts w:ascii="Tahoma" w:hAnsi="Tahoma" w:cs="Tahoma" w:hint="cs"/>
          <w:szCs w:val="22"/>
          <w:cs/>
        </w:rPr>
        <w:t xml:space="preserve"> </w:t>
      </w:r>
      <w:r w:rsidR="00DE3F63" w:rsidRPr="006C65D4">
        <w:rPr>
          <w:rFonts w:ascii="Tahoma" w:hAnsi="Tahoma" w:cs="Tahoma"/>
          <w:szCs w:val="22"/>
          <w:cs/>
        </w:rPr>
        <w:t>องศาเซลเซียส</w:t>
      </w:r>
      <w:r w:rsidR="00DE3F63" w:rsidRPr="006C65D4">
        <w:rPr>
          <w:rFonts w:ascii="Tahoma" w:hAnsi="Tahoma" w:cs="Tahoma"/>
          <w:szCs w:val="22"/>
        </w:rPr>
        <w:t xml:space="preserve"> [</w:t>
      </w:r>
      <w:r w:rsidR="00DE3F63" w:rsidRPr="006C65D4">
        <w:rPr>
          <w:rFonts w:ascii="Tahoma" w:hAnsi="Tahoma" w:cs="Tahoma" w:hint="cs"/>
          <w:szCs w:val="22"/>
          <w:cs/>
        </w:rPr>
        <w:t>ปรับตามทะเบียนยา</w:t>
      </w:r>
      <w:r w:rsidR="00DE3F63" w:rsidRPr="006C65D4">
        <w:rPr>
          <w:rFonts w:ascii="Tahoma" w:hAnsi="Tahoma" w:cs="Tahoma"/>
          <w:szCs w:val="22"/>
        </w:rPr>
        <w:t>]</w:t>
      </w:r>
      <w:r w:rsidR="00DE3F63" w:rsidRPr="00DE3F63">
        <w:rPr>
          <w:rFonts w:ascii="Tahoma" w:hAnsi="Tahoma" w:cs="Tahoma"/>
          <w:szCs w:val="22"/>
        </w:rPr>
        <w:t xml:space="preserve"> </w:t>
      </w:r>
      <w:r w:rsidRPr="0022410F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596D14BE" w14:textId="185A24F2" w:rsidR="0002478B" w:rsidRPr="00AB1A8B" w:rsidRDefault="00A94C76" w:rsidP="00AB1A8B">
      <w:pPr>
        <w:pStyle w:val="ListParagraph"/>
        <w:numPr>
          <w:ilvl w:val="0"/>
          <w:numId w:val="5"/>
        </w:numPr>
        <w:spacing w:after="0" w:line="36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22410F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3"/>
    <w:p w14:paraId="4DF78D12" w14:textId="77777777" w:rsidR="00A94C76" w:rsidRPr="0022410F" w:rsidRDefault="00A94C76" w:rsidP="005F5C02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22410F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3A05CF1B" w:rsidR="00A94C76" w:rsidRPr="0022410F" w:rsidRDefault="00A94C76" w:rsidP="0022410F">
      <w:pPr>
        <w:pStyle w:val="ListParagraph"/>
        <w:numPr>
          <w:ilvl w:val="0"/>
          <w:numId w:val="6"/>
        </w:numPr>
        <w:spacing w:before="240" w:after="0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4" w:name="_Hlk59477820"/>
      <w:r w:rsidRPr="0022410F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22410F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22410F">
        <w:rPr>
          <w:rFonts w:ascii="Tahoma" w:hAnsi="Tahoma" w:cs="Tahoma" w:hint="cs"/>
          <w:szCs w:val="22"/>
          <w:cs/>
        </w:rPr>
        <w:t>เป</w:t>
      </w:r>
      <w:r w:rsidR="008F764D" w:rsidRPr="0022410F">
        <w:rPr>
          <w:rFonts w:ascii="Tahoma" w:hAnsi="Tahoma" w:cs="Tahoma" w:hint="cs"/>
          <w:szCs w:val="22"/>
          <w:cs/>
        </w:rPr>
        <w:t>็นพลาสเตอร์สำหรับแปะผิวหนัง</w:t>
      </w:r>
    </w:p>
    <w:p w14:paraId="56971306" w14:textId="4F898B2C" w:rsidR="00B15C77" w:rsidRPr="00FA758D" w:rsidRDefault="00A94C76" w:rsidP="0022410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rPr>
          <w:rFonts w:ascii="Tahoma" w:hAnsi="Tahoma" w:cs="Tahoma"/>
          <w:b/>
          <w:bCs/>
          <w:szCs w:val="22"/>
        </w:rPr>
      </w:pPr>
      <w:r w:rsidRPr="00FA758D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A758D">
        <w:rPr>
          <w:rFonts w:ascii="Tahoma" w:hAnsi="Tahoma" w:cs="Tahoma" w:hint="cs"/>
          <w:szCs w:val="22"/>
          <w:cs/>
        </w:rPr>
        <w:t xml:space="preserve"> คือ </w:t>
      </w:r>
      <w:bookmarkEnd w:id="14"/>
      <w:r w:rsidR="00526BD3" w:rsidRPr="00FA758D">
        <w:rPr>
          <w:rFonts w:ascii="Tahoma" w:hAnsi="Tahoma" w:cs="Tahoma" w:hint="cs"/>
          <w:szCs w:val="22"/>
          <w:cs/>
        </w:rPr>
        <w:t xml:space="preserve">พิมเสน </w:t>
      </w:r>
      <w:r w:rsidR="00B96FFF" w:rsidRPr="00FA758D">
        <w:rPr>
          <w:rFonts w:ascii="Tahoma" w:hAnsi="Tahoma" w:cs="Tahoma"/>
          <w:szCs w:val="22"/>
        </w:rPr>
        <w:t xml:space="preserve">(borneol) </w:t>
      </w:r>
      <w:r w:rsidR="00B96FFF" w:rsidRPr="00FA758D">
        <w:rPr>
          <w:rFonts w:ascii="Tahoma" w:hAnsi="Tahoma" w:cs="Tahoma" w:hint="cs"/>
          <w:szCs w:val="22"/>
          <w:cs/>
        </w:rPr>
        <w:t xml:space="preserve">การบูร </w:t>
      </w:r>
      <w:r w:rsidR="00B96FFF" w:rsidRPr="00FA758D">
        <w:rPr>
          <w:rFonts w:ascii="Tahoma" w:hAnsi="Tahoma" w:cs="Tahoma"/>
          <w:szCs w:val="22"/>
        </w:rPr>
        <w:t xml:space="preserve">(camphor) </w:t>
      </w:r>
      <w:r w:rsidR="00A47A5F" w:rsidRPr="00FA758D">
        <w:rPr>
          <w:rFonts w:ascii="Tahoma" w:hAnsi="Tahoma" w:cs="Tahoma" w:hint="cs"/>
          <w:szCs w:val="22"/>
          <w:cs/>
        </w:rPr>
        <w:t xml:space="preserve">ยางอินเดีย </w:t>
      </w:r>
      <w:r w:rsidR="00B96FFF" w:rsidRPr="00FA758D">
        <w:rPr>
          <w:rFonts w:ascii="Tahoma" w:hAnsi="Tahoma" w:cs="Tahoma"/>
          <w:szCs w:val="22"/>
        </w:rPr>
        <w:t>(ca</w:t>
      </w:r>
      <w:r w:rsidR="00C976BC" w:rsidRPr="00FA758D">
        <w:rPr>
          <w:rFonts w:ascii="Tahoma" w:hAnsi="Tahoma" w:cs="Tahoma"/>
          <w:szCs w:val="22"/>
        </w:rPr>
        <w:t xml:space="preserve">outchouc) </w:t>
      </w:r>
      <w:r w:rsidR="00051CF6" w:rsidRPr="00FA758D">
        <w:rPr>
          <w:rFonts w:ascii="Tahoma" w:hAnsi="Tahoma" w:cs="Tahoma" w:hint="cs"/>
          <w:szCs w:val="22"/>
          <w:cs/>
        </w:rPr>
        <w:t xml:space="preserve">เอทิลีนไกลคอลซาลิไซเลต </w:t>
      </w:r>
      <w:r w:rsidR="00C976BC" w:rsidRPr="00FA758D">
        <w:rPr>
          <w:rFonts w:ascii="Tahoma" w:hAnsi="Tahoma" w:cs="Tahoma"/>
          <w:szCs w:val="22"/>
        </w:rPr>
        <w:t xml:space="preserve">(ethylene glycol salicylate) </w:t>
      </w:r>
      <w:r w:rsidR="00C976BC" w:rsidRPr="00FA758D">
        <w:rPr>
          <w:rFonts w:ascii="Tahoma" w:hAnsi="Tahoma" w:cs="Tahoma" w:hint="cs"/>
          <w:szCs w:val="22"/>
          <w:cs/>
        </w:rPr>
        <w:t>น้ำมันยูคาลิปตัส (</w:t>
      </w:r>
      <w:r w:rsidR="00C976BC" w:rsidRPr="00FA758D">
        <w:rPr>
          <w:rFonts w:ascii="Tahoma" w:hAnsi="Tahoma" w:cs="Tahoma"/>
          <w:szCs w:val="22"/>
        </w:rPr>
        <w:t xml:space="preserve">eucalyptus oil) </w:t>
      </w:r>
      <w:r w:rsidR="00C976BC" w:rsidRPr="00FA758D">
        <w:rPr>
          <w:rFonts w:ascii="Tahoma" w:hAnsi="Tahoma" w:cs="Tahoma" w:hint="cs"/>
          <w:szCs w:val="22"/>
          <w:cs/>
        </w:rPr>
        <w:t xml:space="preserve">เมนทอล </w:t>
      </w:r>
      <w:r w:rsidR="00C976BC" w:rsidRPr="00FA758D">
        <w:rPr>
          <w:rFonts w:ascii="Tahoma" w:hAnsi="Tahoma" w:cs="Tahoma"/>
          <w:szCs w:val="22"/>
        </w:rPr>
        <w:t xml:space="preserve">(menthol) </w:t>
      </w:r>
      <w:r w:rsidR="00C976BC" w:rsidRPr="00FA758D">
        <w:rPr>
          <w:rFonts w:ascii="Tahoma" w:hAnsi="Tahoma" w:cs="Tahoma" w:hint="cs"/>
          <w:szCs w:val="22"/>
          <w:cs/>
        </w:rPr>
        <w:t>เมทิลซาลิไซเลต (</w:t>
      </w:r>
      <w:r w:rsidR="00C976BC" w:rsidRPr="00FA758D">
        <w:rPr>
          <w:rFonts w:ascii="Tahoma" w:hAnsi="Tahoma" w:cs="Tahoma"/>
          <w:szCs w:val="22"/>
        </w:rPr>
        <w:t xml:space="preserve">methyl salicylate) </w:t>
      </w:r>
      <w:r w:rsidR="00C976BC" w:rsidRPr="00FA758D">
        <w:rPr>
          <w:rFonts w:ascii="Tahoma" w:hAnsi="Tahoma" w:cs="Tahoma" w:hint="cs"/>
          <w:szCs w:val="22"/>
          <w:cs/>
        </w:rPr>
        <w:t xml:space="preserve">น้ำมันสะระแหน่ </w:t>
      </w:r>
      <w:r w:rsidR="00C976BC" w:rsidRPr="00FA758D">
        <w:rPr>
          <w:rFonts w:ascii="Tahoma" w:hAnsi="Tahoma" w:cs="Tahoma"/>
          <w:szCs w:val="22"/>
        </w:rPr>
        <w:t xml:space="preserve">(peppermint oil) </w:t>
      </w:r>
      <w:r w:rsidR="00C976BC" w:rsidRPr="00FA758D">
        <w:rPr>
          <w:rFonts w:ascii="Tahoma" w:hAnsi="Tahoma" w:cs="Tahoma" w:hint="cs"/>
          <w:szCs w:val="22"/>
          <w:cs/>
        </w:rPr>
        <w:t xml:space="preserve">ไทมอล </w:t>
      </w:r>
      <w:r w:rsidR="00C976BC" w:rsidRPr="00FA758D">
        <w:rPr>
          <w:rFonts w:ascii="Tahoma" w:hAnsi="Tahoma" w:cs="Tahoma"/>
          <w:szCs w:val="22"/>
        </w:rPr>
        <w:t xml:space="preserve">(thymol) </w:t>
      </w:r>
      <w:r w:rsidR="00C976BC" w:rsidRPr="00FA758D">
        <w:rPr>
          <w:rFonts w:ascii="Tahoma" w:hAnsi="Tahoma" w:cs="Tahoma" w:hint="cs"/>
          <w:szCs w:val="22"/>
          <w:cs/>
        </w:rPr>
        <w:t>สารสกัดพริก</w:t>
      </w:r>
      <w:r w:rsidR="00C976BC" w:rsidRPr="00FA758D">
        <w:rPr>
          <w:rFonts w:ascii="Tahoma" w:hAnsi="Tahoma" w:cs="Tahoma"/>
          <w:szCs w:val="22"/>
        </w:rPr>
        <w:t xml:space="preserve"> (capsaicin extract) </w:t>
      </w:r>
      <w:r w:rsidR="00C976BC" w:rsidRPr="00FA758D">
        <w:rPr>
          <w:rFonts w:ascii="Tahoma" w:hAnsi="Tahoma" w:cs="Tahoma" w:hint="cs"/>
          <w:szCs w:val="22"/>
          <w:cs/>
        </w:rPr>
        <w:t xml:space="preserve">โพลีบิวทีน </w:t>
      </w:r>
      <w:r w:rsidR="00C976BC" w:rsidRPr="00FA758D">
        <w:rPr>
          <w:rFonts w:ascii="Tahoma" w:hAnsi="Tahoma" w:cs="Tahoma"/>
          <w:szCs w:val="22"/>
        </w:rPr>
        <w:t xml:space="preserve">(polybutene) </w:t>
      </w:r>
      <w:r w:rsidR="00A4617C" w:rsidRPr="00FA758D">
        <w:rPr>
          <w:rFonts w:ascii="Tahoma" w:hAnsi="Tahoma" w:cs="Tahoma" w:hint="cs"/>
          <w:szCs w:val="22"/>
          <w:cs/>
        </w:rPr>
        <w:t xml:space="preserve">ผงพริก </w:t>
      </w:r>
      <w:r w:rsidR="00A4617C" w:rsidRPr="00FA758D">
        <w:rPr>
          <w:rFonts w:ascii="Tahoma" w:hAnsi="Tahoma" w:cs="Tahoma"/>
          <w:szCs w:val="22"/>
        </w:rPr>
        <w:t xml:space="preserve">(capsicum powder) </w:t>
      </w:r>
      <w:r w:rsidR="008A4933" w:rsidRPr="00FA758D">
        <w:rPr>
          <w:rFonts w:ascii="Tahoma" w:hAnsi="Tahoma" w:cs="Tahoma" w:hint="cs"/>
          <w:szCs w:val="22"/>
          <w:cs/>
        </w:rPr>
        <w:t xml:space="preserve">สารสกัดพริกแดง </w:t>
      </w:r>
      <w:r w:rsidR="00A4617C" w:rsidRPr="00FA758D">
        <w:rPr>
          <w:rFonts w:ascii="Tahoma" w:hAnsi="Tahoma" w:cs="Tahoma"/>
          <w:szCs w:val="22"/>
        </w:rPr>
        <w:t xml:space="preserve">(capsicum oleoresin) </w:t>
      </w:r>
      <w:r w:rsidR="00A4617C" w:rsidRPr="00FA758D">
        <w:rPr>
          <w:rFonts w:ascii="Tahoma" w:hAnsi="Tahoma" w:cs="Tahoma" w:hint="cs"/>
          <w:szCs w:val="22"/>
          <w:cs/>
        </w:rPr>
        <w:t xml:space="preserve">ซิงค์ออกไซด์ </w:t>
      </w:r>
      <w:r w:rsidR="00A4617C" w:rsidRPr="00FA758D">
        <w:rPr>
          <w:rFonts w:ascii="Tahoma" w:hAnsi="Tahoma" w:cs="Tahoma"/>
          <w:szCs w:val="22"/>
        </w:rPr>
        <w:t>(zinc oxide)</w:t>
      </w:r>
      <w:r w:rsidR="00FA758D" w:rsidRPr="00FA758D">
        <w:rPr>
          <w:rFonts w:ascii="Tahoma" w:hAnsi="Tahoma" w:cs="Tahoma"/>
          <w:szCs w:val="22"/>
        </w:rPr>
        <w:t xml:space="preserve"> </w:t>
      </w:r>
      <w:r w:rsidR="00B15C77" w:rsidRPr="006C65D4">
        <w:rPr>
          <w:rFonts w:ascii="Tahoma" w:hAnsi="Tahoma" w:cs="Tahoma"/>
          <w:b/>
          <w:bCs/>
          <w:szCs w:val="22"/>
        </w:rPr>
        <w:t>&lt;</w:t>
      </w:r>
      <w:r w:rsidR="00B15C77" w:rsidRPr="006C65D4">
        <w:rPr>
          <w:rFonts w:ascii="Tahoma" w:hAnsi="Tahoma" w:cs="Tahoma" w:hint="cs"/>
          <w:b/>
          <w:bCs/>
          <w:szCs w:val="22"/>
          <w:cs/>
        </w:rPr>
        <w:t>ปรับข้อมูลตามทะเบียนยา</w:t>
      </w:r>
      <w:r w:rsidR="00B15C77" w:rsidRPr="006C65D4">
        <w:rPr>
          <w:rFonts w:ascii="Tahoma" w:hAnsi="Tahoma" w:cs="Tahoma"/>
          <w:b/>
          <w:bCs/>
          <w:szCs w:val="22"/>
        </w:rPr>
        <w:t>&gt;</w:t>
      </w:r>
    </w:p>
    <w:p w14:paraId="516E469F" w14:textId="77777777" w:rsidR="0022410F" w:rsidRPr="0022410F" w:rsidRDefault="0022410F" w:rsidP="00B15C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2BFF8F3" w14:textId="1D55C751" w:rsidR="00982B6B" w:rsidRPr="0022410F" w:rsidRDefault="00982B6B" w:rsidP="007F5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22410F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="00861B90" w:rsidRPr="00861B90">
        <w:rPr>
          <w:rFonts w:ascii="Tahoma" w:hAnsi="Tahoma" w:cs="Tahoma"/>
          <w:szCs w:val="22"/>
          <w:cs/>
        </w:rPr>
        <w:t xml:space="preserve">ภาชนะบรรจุขนาดไม่เกิน </w:t>
      </w:r>
      <w:r w:rsidR="001A5087">
        <w:rPr>
          <w:rFonts w:ascii="Tahoma" w:hAnsi="Tahoma" w:cs="Tahoma" w:hint="cs"/>
          <w:szCs w:val="22"/>
          <w:cs/>
        </w:rPr>
        <w:t>10</w:t>
      </w:r>
      <w:r w:rsidRPr="0022410F">
        <w:rPr>
          <w:rFonts w:ascii="Tahoma" w:hAnsi="Tahoma" w:cs="Tahoma"/>
          <w:szCs w:val="22"/>
        </w:rPr>
        <w:t xml:space="preserve"> </w:t>
      </w:r>
      <w:r w:rsidRPr="0022410F">
        <w:rPr>
          <w:rFonts w:ascii="Tahoma" w:hAnsi="Tahoma" w:cs="Tahoma" w:hint="cs"/>
          <w:szCs w:val="22"/>
          <w:cs/>
        </w:rPr>
        <w:t>แผ่น</w:t>
      </w:r>
      <w:r w:rsidR="00861B90">
        <w:rPr>
          <w:rFonts w:ascii="Tahoma" w:hAnsi="Tahoma" w:cs="Tahoma"/>
          <w:szCs w:val="22"/>
          <w:cs/>
        </w:rPr>
        <w:br/>
      </w:r>
      <w:r w:rsidR="00861B90"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02FEC8F2" w14:textId="574A4C39" w:rsidR="00B555FC" w:rsidRPr="0022410F" w:rsidRDefault="00B555FC" w:rsidP="00A41794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</w:p>
    <w:p w14:paraId="4F3D8D60" w14:textId="1E1F7580" w:rsidR="00E6506A" w:rsidRPr="0022410F" w:rsidRDefault="00E6506A" w:rsidP="00A76E20">
      <w:pPr>
        <w:pStyle w:val="ListParagraph"/>
        <w:ind w:left="0"/>
        <w:rPr>
          <w:rFonts w:ascii="Tahoma" w:hAnsi="Tahoma" w:cs="Tahoma"/>
          <w:szCs w:val="22"/>
        </w:rPr>
      </w:pPr>
    </w:p>
    <w:p w14:paraId="27562511" w14:textId="780A722D" w:rsidR="0011009D" w:rsidRPr="00A76E20" w:rsidRDefault="0011009D" w:rsidP="00A76E20">
      <w:pPr>
        <w:pStyle w:val="ListParagraph"/>
        <w:ind w:left="0"/>
        <w:rPr>
          <w:rFonts w:ascii="Tahoma" w:hAnsi="Tahoma" w:cs="Tahoma"/>
          <w:szCs w:val="22"/>
          <w:cs/>
        </w:rPr>
      </w:pPr>
    </w:p>
    <w:sectPr w:rsidR="0011009D" w:rsidRPr="00A76E20" w:rsidSect="00915C0C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9BD01EE6"/>
    <w:lvl w:ilvl="0" w:tplc="A3E07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137454774">
    <w:abstractNumId w:val="4"/>
  </w:num>
  <w:num w:numId="2" w16cid:durableId="1353650163">
    <w:abstractNumId w:val="1"/>
  </w:num>
  <w:num w:numId="3" w16cid:durableId="1161920464">
    <w:abstractNumId w:val="6"/>
  </w:num>
  <w:num w:numId="4" w16cid:durableId="843130153">
    <w:abstractNumId w:val="2"/>
  </w:num>
  <w:num w:numId="5" w16cid:durableId="2118938998">
    <w:abstractNumId w:val="5"/>
  </w:num>
  <w:num w:numId="6" w16cid:durableId="1914973110">
    <w:abstractNumId w:val="3"/>
  </w:num>
  <w:num w:numId="7" w16cid:durableId="1342320248">
    <w:abstractNumId w:val="7"/>
  </w:num>
  <w:num w:numId="8" w16cid:durableId="205044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04A2B"/>
    <w:rsid w:val="000153A0"/>
    <w:rsid w:val="0002478B"/>
    <w:rsid w:val="00051CF6"/>
    <w:rsid w:val="000A4C05"/>
    <w:rsid w:val="000B5CF1"/>
    <w:rsid w:val="000C1DC7"/>
    <w:rsid w:val="000C1FC2"/>
    <w:rsid w:val="000E6EA3"/>
    <w:rsid w:val="0011009D"/>
    <w:rsid w:val="00112285"/>
    <w:rsid w:val="001216BD"/>
    <w:rsid w:val="001420C0"/>
    <w:rsid w:val="001863D4"/>
    <w:rsid w:val="001A4B40"/>
    <w:rsid w:val="001A5087"/>
    <w:rsid w:val="001A5A94"/>
    <w:rsid w:val="001B67BC"/>
    <w:rsid w:val="001D743D"/>
    <w:rsid w:val="001E4123"/>
    <w:rsid w:val="001E69C7"/>
    <w:rsid w:val="001F20FE"/>
    <w:rsid w:val="00201D7F"/>
    <w:rsid w:val="00212507"/>
    <w:rsid w:val="0021697B"/>
    <w:rsid w:val="00221284"/>
    <w:rsid w:val="0022410F"/>
    <w:rsid w:val="00237A7B"/>
    <w:rsid w:val="00264FD2"/>
    <w:rsid w:val="00271184"/>
    <w:rsid w:val="00272088"/>
    <w:rsid w:val="002B4194"/>
    <w:rsid w:val="002D381B"/>
    <w:rsid w:val="00310BF6"/>
    <w:rsid w:val="00310D88"/>
    <w:rsid w:val="00314920"/>
    <w:rsid w:val="00341FF8"/>
    <w:rsid w:val="003443FD"/>
    <w:rsid w:val="00356877"/>
    <w:rsid w:val="003805FA"/>
    <w:rsid w:val="00393F46"/>
    <w:rsid w:val="003C507B"/>
    <w:rsid w:val="003F3EA8"/>
    <w:rsid w:val="003F5063"/>
    <w:rsid w:val="004068B5"/>
    <w:rsid w:val="00415356"/>
    <w:rsid w:val="004162C8"/>
    <w:rsid w:val="0043653A"/>
    <w:rsid w:val="0044401F"/>
    <w:rsid w:val="004477EA"/>
    <w:rsid w:val="00447C3C"/>
    <w:rsid w:val="00477E10"/>
    <w:rsid w:val="00483738"/>
    <w:rsid w:val="0049760A"/>
    <w:rsid w:val="004D17C5"/>
    <w:rsid w:val="004E12A7"/>
    <w:rsid w:val="004F68F8"/>
    <w:rsid w:val="0051400E"/>
    <w:rsid w:val="00521E0D"/>
    <w:rsid w:val="00526BD3"/>
    <w:rsid w:val="00526FFA"/>
    <w:rsid w:val="00585AB1"/>
    <w:rsid w:val="005872C1"/>
    <w:rsid w:val="0059157A"/>
    <w:rsid w:val="005A3D6A"/>
    <w:rsid w:val="005A56FB"/>
    <w:rsid w:val="005B07E5"/>
    <w:rsid w:val="005C49FA"/>
    <w:rsid w:val="005F5C02"/>
    <w:rsid w:val="00631AA6"/>
    <w:rsid w:val="006328EC"/>
    <w:rsid w:val="0064533A"/>
    <w:rsid w:val="00662599"/>
    <w:rsid w:val="006C65D4"/>
    <w:rsid w:val="007262D9"/>
    <w:rsid w:val="00780EEA"/>
    <w:rsid w:val="00782661"/>
    <w:rsid w:val="00782A3F"/>
    <w:rsid w:val="00786BEC"/>
    <w:rsid w:val="007962F0"/>
    <w:rsid w:val="007D5BB9"/>
    <w:rsid w:val="007E04E8"/>
    <w:rsid w:val="007F5787"/>
    <w:rsid w:val="00804794"/>
    <w:rsid w:val="0080746B"/>
    <w:rsid w:val="00852821"/>
    <w:rsid w:val="00855EDE"/>
    <w:rsid w:val="00861B90"/>
    <w:rsid w:val="00862072"/>
    <w:rsid w:val="008732B7"/>
    <w:rsid w:val="00883827"/>
    <w:rsid w:val="008A04A0"/>
    <w:rsid w:val="008A4933"/>
    <w:rsid w:val="008B5F0B"/>
    <w:rsid w:val="008C0533"/>
    <w:rsid w:val="008E2879"/>
    <w:rsid w:val="008F125A"/>
    <w:rsid w:val="008F764D"/>
    <w:rsid w:val="00914965"/>
    <w:rsid w:val="00915C0C"/>
    <w:rsid w:val="00931AE7"/>
    <w:rsid w:val="00982B6B"/>
    <w:rsid w:val="00990A79"/>
    <w:rsid w:val="009C6119"/>
    <w:rsid w:val="009D5C6C"/>
    <w:rsid w:val="009F004A"/>
    <w:rsid w:val="009F1031"/>
    <w:rsid w:val="009F4810"/>
    <w:rsid w:val="00A02540"/>
    <w:rsid w:val="00A033D3"/>
    <w:rsid w:val="00A16D17"/>
    <w:rsid w:val="00A22819"/>
    <w:rsid w:val="00A320F0"/>
    <w:rsid w:val="00A41794"/>
    <w:rsid w:val="00A448EA"/>
    <w:rsid w:val="00A4617C"/>
    <w:rsid w:val="00A47A5F"/>
    <w:rsid w:val="00A5585A"/>
    <w:rsid w:val="00A67B00"/>
    <w:rsid w:val="00A76E20"/>
    <w:rsid w:val="00A94C76"/>
    <w:rsid w:val="00A976DA"/>
    <w:rsid w:val="00AA1CD0"/>
    <w:rsid w:val="00AA4323"/>
    <w:rsid w:val="00AB1335"/>
    <w:rsid w:val="00AB1A8B"/>
    <w:rsid w:val="00AB5769"/>
    <w:rsid w:val="00AC47CD"/>
    <w:rsid w:val="00AD102D"/>
    <w:rsid w:val="00B1463D"/>
    <w:rsid w:val="00B15C77"/>
    <w:rsid w:val="00B555FC"/>
    <w:rsid w:val="00B66A41"/>
    <w:rsid w:val="00B810E8"/>
    <w:rsid w:val="00B85D5A"/>
    <w:rsid w:val="00B96FFF"/>
    <w:rsid w:val="00BB025D"/>
    <w:rsid w:val="00BC587D"/>
    <w:rsid w:val="00BC6477"/>
    <w:rsid w:val="00BD6538"/>
    <w:rsid w:val="00BE7EA7"/>
    <w:rsid w:val="00BF4E2D"/>
    <w:rsid w:val="00BF79C9"/>
    <w:rsid w:val="00C35CAE"/>
    <w:rsid w:val="00C40B82"/>
    <w:rsid w:val="00C43C9B"/>
    <w:rsid w:val="00C6335D"/>
    <w:rsid w:val="00C773FA"/>
    <w:rsid w:val="00C84B89"/>
    <w:rsid w:val="00C8500C"/>
    <w:rsid w:val="00C976BC"/>
    <w:rsid w:val="00CB79C5"/>
    <w:rsid w:val="00CF2CB2"/>
    <w:rsid w:val="00CF41C0"/>
    <w:rsid w:val="00D147B9"/>
    <w:rsid w:val="00D24169"/>
    <w:rsid w:val="00D60E4F"/>
    <w:rsid w:val="00D632B3"/>
    <w:rsid w:val="00D727D3"/>
    <w:rsid w:val="00D87D58"/>
    <w:rsid w:val="00DD035D"/>
    <w:rsid w:val="00DE3F63"/>
    <w:rsid w:val="00DF120C"/>
    <w:rsid w:val="00E13E0E"/>
    <w:rsid w:val="00E36B5F"/>
    <w:rsid w:val="00E53ACF"/>
    <w:rsid w:val="00E6506A"/>
    <w:rsid w:val="00E73AE1"/>
    <w:rsid w:val="00EA41DC"/>
    <w:rsid w:val="00ED1147"/>
    <w:rsid w:val="00ED2B2E"/>
    <w:rsid w:val="00F01000"/>
    <w:rsid w:val="00F14214"/>
    <w:rsid w:val="00F14D78"/>
    <w:rsid w:val="00F52905"/>
    <w:rsid w:val="00F6772F"/>
    <w:rsid w:val="00F72A0C"/>
    <w:rsid w:val="00F72FAB"/>
    <w:rsid w:val="00F811E6"/>
    <w:rsid w:val="00F82B04"/>
    <w:rsid w:val="00F92157"/>
    <w:rsid w:val="00FA758D"/>
    <w:rsid w:val="00FB3FDC"/>
    <w:rsid w:val="00FC114A"/>
    <w:rsid w:val="00FC7A61"/>
    <w:rsid w:val="00FD26EF"/>
    <w:rsid w:val="00FD6BAD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6</cp:revision>
  <dcterms:created xsi:type="dcterms:W3CDTF">2024-12-16T07:47:00Z</dcterms:created>
  <dcterms:modified xsi:type="dcterms:W3CDTF">2025-03-21T03:38:00Z</dcterms:modified>
</cp:coreProperties>
</file>