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B2E2" w14:textId="77777777" w:rsidR="00356D5D" w:rsidRPr="00012B91" w:rsidRDefault="001D7381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 w:hint="cs"/>
          <w:b/>
          <w:bCs/>
          <w:sz w:val="28"/>
          <w:cs/>
        </w:rPr>
        <w:t>ยา</w:t>
      </w:r>
      <w:r w:rsidR="00356D5D" w:rsidRPr="00012B91">
        <w:rPr>
          <w:rFonts w:ascii="Tahoma" w:hAnsi="Tahoma" w:cs="Tahoma" w:hint="cs"/>
          <w:b/>
          <w:bCs/>
          <w:sz w:val="28"/>
          <w:cs/>
        </w:rPr>
        <w:t>อม</w:t>
      </w:r>
    </w:p>
    <w:p w14:paraId="04033D47" w14:textId="6DFE7E57" w:rsidR="001D7381" w:rsidRPr="00012B91" w:rsidRDefault="00356D5D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 w:hint="cs"/>
          <w:b/>
          <w:bCs/>
          <w:sz w:val="28"/>
          <w:cs/>
        </w:rPr>
        <w:t>บรรเทาอาการระคายคอ</w:t>
      </w:r>
      <w:r w:rsidR="001D7381" w:rsidRPr="00012B91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2AEA4380" w14:textId="584519E0" w:rsidR="00E94BB1" w:rsidRPr="00012B91" w:rsidRDefault="007B3C7B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 w:hint="cs"/>
          <w:b/>
          <w:bCs/>
          <w:sz w:val="28"/>
          <w:cs/>
        </w:rPr>
        <w:t>ชนิด</w:t>
      </w:r>
      <w:r w:rsidR="00356D5D" w:rsidRPr="00012B91">
        <w:rPr>
          <w:rFonts w:ascii="Tahoma" w:hAnsi="Tahoma" w:cs="Tahoma" w:hint="cs"/>
          <w:b/>
          <w:bCs/>
          <w:sz w:val="28"/>
          <w:cs/>
        </w:rPr>
        <w:t>เม็ด</w:t>
      </w:r>
    </w:p>
    <w:p w14:paraId="442A9B8A" w14:textId="0E7D30E1" w:rsidR="00382F1C" w:rsidRPr="00012B91" w:rsidRDefault="00382F1C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/>
          <w:b/>
          <w:bCs/>
          <w:sz w:val="28"/>
          <w:cs/>
        </w:rPr>
        <w:t>[</w:t>
      </w:r>
      <w:r w:rsidRPr="00012B91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012B91">
        <w:rPr>
          <w:rFonts w:ascii="Tahoma" w:hAnsi="Tahoma" w:cs="Tahoma"/>
          <w:b/>
          <w:bCs/>
          <w:sz w:val="28"/>
          <w:cs/>
        </w:rPr>
        <w:t>]</w:t>
      </w:r>
    </w:p>
    <w:p w14:paraId="0601B8F4" w14:textId="77777777" w:rsidR="00382F1C" w:rsidRPr="00012B91" w:rsidRDefault="00382F1C" w:rsidP="008D026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38727BC4" w14:textId="77777777" w:rsidR="00E94BB1" w:rsidRPr="00012B91" w:rsidRDefault="00E94BB1" w:rsidP="00A24439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p w14:paraId="1D22C8AF" w14:textId="77777777" w:rsidR="002A328B" w:rsidRPr="00012B91" w:rsidRDefault="002A328B" w:rsidP="00A2443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012B91">
        <w:rPr>
          <w:rFonts w:ascii="Tahoma" w:eastAsia="SymbolOOEnc" w:hAnsi="Tahoma" w:cs="Tahoma"/>
          <w:b/>
          <w:bCs/>
          <w:szCs w:val="22"/>
        </w:rPr>
        <w:t>1</w:t>
      </w:r>
      <w:r w:rsidRPr="00012B91">
        <w:rPr>
          <w:rFonts w:ascii="Tahoma" w:eastAsia="SymbolOOEnc" w:hAnsi="Tahoma" w:cs="Tahoma"/>
          <w:b/>
          <w:bCs/>
          <w:szCs w:val="22"/>
          <w:cs/>
        </w:rPr>
        <w:t>.</w:t>
      </w:r>
      <w:r w:rsidRPr="00012B91">
        <w:rPr>
          <w:rFonts w:ascii="Tahoma" w:eastAsia="SymbolOOEnc" w:hAnsi="Tahoma" w:cs="Tahoma"/>
          <w:b/>
          <w:bCs/>
          <w:szCs w:val="22"/>
        </w:rPr>
        <w:t xml:space="preserve">1 </w:t>
      </w:r>
      <w:r w:rsidRPr="00012B91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43E52A4D" w:rsidR="002A328B" w:rsidRPr="00012B91" w:rsidRDefault="002A328B" w:rsidP="00382F1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ahoma" w:eastAsia="CordiaNewOOEnc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ยานี้ชื่อว่า</w:t>
      </w:r>
      <w:r w:rsidR="001D7381" w:rsidRPr="00012B91">
        <w:rPr>
          <w:rFonts w:ascii="Tahoma" w:hAnsi="Tahoma" w:cs="Tahoma" w:hint="cs"/>
          <w:szCs w:val="22"/>
          <w:cs/>
        </w:rPr>
        <w:t xml:space="preserve"> </w:t>
      </w:r>
      <w:r w:rsidR="00356D5D" w:rsidRPr="00012B91">
        <w:rPr>
          <w:rFonts w:ascii="Tahoma" w:hAnsi="Tahoma" w:cs="Tahoma" w:hint="cs"/>
          <w:szCs w:val="22"/>
          <w:cs/>
        </w:rPr>
        <w:t>ยาอมบรรเทาอาการระคายคอ ประกอบตัวยา เช่น สารหอมระเหย (</w:t>
      </w:r>
      <w:r w:rsidR="00356D5D" w:rsidRPr="00012B91">
        <w:rPr>
          <w:rFonts w:ascii="Tahoma" w:hAnsi="Tahoma" w:cs="Tahoma"/>
          <w:szCs w:val="22"/>
        </w:rPr>
        <w:t>volatile</w:t>
      </w:r>
      <w:r w:rsidR="00967727" w:rsidRPr="00012B91">
        <w:rPr>
          <w:rFonts w:ascii="Tahoma" w:hAnsi="Tahoma" w:cs="Tahoma"/>
          <w:szCs w:val="22"/>
        </w:rPr>
        <w:t xml:space="preserve"> substance</w:t>
      </w:r>
      <w:r w:rsidR="00356D5D" w:rsidRPr="00012B91">
        <w:rPr>
          <w:rFonts w:ascii="Tahoma" w:hAnsi="Tahoma" w:cs="Tahoma" w:hint="cs"/>
          <w:szCs w:val="22"/>
          <w:cs/>
        </w:rPr>
        <w:t>) สารสกัดจากสมุนไพร</w:t>
      </w:r>
      <w:r w:rsidR="00967727" w:rsidRPr="00012B91">
        <w:rPr>
          <w:rFonts w:ascii="Tahoma" w:hAnsi="Tahoma" w:cs="Tahoma" w:hint="cs"/>
          <w:szCs w:val="22"/>
          <w:cs/>
        </w:rPr>
        <w:t xml:space="preserve"> (</w:t>
      </w:r>
      <w:r w:rsidR="00967727" w:rsidRPr="00012B91">
        <w:rPr>
          <w:rFonts w:ascii="Tahoma" w:hAnsi="Tahoma" w:cs="Tahoma"/>
          <w:szCs w:val="22"/>
        </w:rPr>
        <w:t>herbal substance</w:t>
      </w:r>
      <w:r w:rsidR="00967727" w:rsidRPr="00012B91">
        <w:rPr>
          <w:rFonts w:ascii="Tahoma" w:hAnsi="Tahoma" w:cs="Tahoma" w:hint="cs"/>
          <w:szCs w:val="22"/>
          <w:cs/>
        </w:rPr>
        <w:t xml:space="preserve">) </w:t>
      </w:r>
      <w:r w:rsidR="00E94BB1" w:rsidRPr="00012B91">
        <w:rPr>
          <w:rFonts w:ascii="Tahoma" w:hAnsi="Tahoma" w:cs="Tahoma" w:hint="cs"/>
          <w:szCs w:val="22"/>
          <w:cs/>
        </w:rPr>
        <w:t xml:space="preserve"> </w:t>
      </w:r>
    </w:p>
    <w:p w14:paraId="0945F822" w14:textId="77777777" w:rsidR="002A328B" w:rsidRPr="00012B91" w:rsidRDefault="002A328B" w:rsidP="00382F1C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Tahoma" w:eastAsia="CordiaNewOOEnc" w:hAnsi="Tahoma" w:cs="Tahoma"/>
          <w:szCs w:val="22"/>
        </w:rPr>
      </w:pPr>
      <w:r w:rsidRPr="00012B91">
        <w:rPr>
          <w:rFonts w:ascii="Tahoma" w:eastAsia="SymbolOOEnc" w:hAnsi="Tahoma" w:cs="Tahoma"/>
          <w:b/>
          <w:bCs/>
          <w:szCs w:val="22"/>
        </w:rPr>
        <w:t>1</w:t>
      </w:r>
      <w:r w:rsidRPr="00012B91">
        <w:rPr>
          <w:rFonts w:ascii="Tahoma" w:eastAsia="SymbolOOEnc" w:hAnsi="Tahoma" w:cs="Tahoma"/>
          <w:b/>
          <w:bCs/>
          <w:szCs w:val="22"/>
          <w:cs/>
        </w:rPr>
        <w:t>.</w:t>
      </w:r>
      <w:r w:rsidRPr="00012B91">
        <w:rPr>
          <w:rFonts w:ascii="Tahoma" w:eastAsia="SymbolOOEnc" w:hAnsi="Tahoma" w:cs="Tahoma"/>
          <w:b/>
          <w:bCs/>
          <w:szCs w:val="22"/>
        </w:rPr>
        <w:t>2</w:t>
      </w:r>
      <w:r w:rsidRPr="00012B91">
        <w:rPr>
          <w:rFonts w:ascii="Tahoma" w:eastAsia="Arial Unicode MS" w:hAnsi="Tahoma" w:cs="Tahoma"/>
          <w:b/>
          <w:bCs/>
          <w:szCs w:val="22"/>
          <w:cs/>
        </w:rPr>
        <w:t xml:space="preserve"> </w:t>
      </w:r>
      <w:r w:rsidRPr="00012B91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00F5DDF8" w:rsidR="00771694" w:rsidRPr="00012B91" w:rsidRDefault="00217B62" w:rsidP="008D0260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240" w:line="240" w:lineRule="auto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012B91">
        <w:rPr>
          <w:rFonts w:ascii="Tahoma" w:eastAsia="Tahoma" w:hAnsi="Tahoma" w:cs="Tahoma" w:hint="cs"/>
          <w:szCs w:val="22"/>
          <w:cs/>
        </w:rPr>
        <w:t>บรรเทา</w:t>
      </w:r>
      <w:r w:rsidR="00967727" w:rsidRPr="00012B91">
        <w:rPr>
          <w:rFonts w:ascii="Tahoma" w:eastAsia="Tahoma" w:hAnsi="Tahoma" w:cs="Tahoma" w:hint="cs"/>
          <w:szCs w:val="22"/>
          <w:cs/>
        </w:rPr>
        <w:t>อาการระคายคอ ทำให้ชุ่มคอ</w:t>
      </w:r>
    </w:p>
    <w:p w14:paraId="0F0BF3D3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012B91" w:rsidRDefault="002A328B" w:rsidP="00A2443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012B91">
        <w:rPr>
          <w:rFonts w:ascii="Tahoma" w:hAnsi="Tahoma" w:cs="Tahoma"/>
          <w:b/>
          <w:bCs/>
          <w:sz w:val="20"/>
          <w:szCs w:val="20"/>
        </w:rPr>
        <w:t>2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.</w:t>
      </w:r>
      <w:r w:rsidRPr="00012B91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012B91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012B91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7F5A5319" w14:textId="47E888E5" w:rsidR="001D7381" w:rsidRPr="00012B91" w:rsidRDefault="008D0EEC" w:rsidP="00A24439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012B91">
        <w:rPr>
          <w:rFonts w:ascii="Tahoma" w:hAnsi="Tahoma" w:cs="Tahoma" w:hint="cs"/>
          <w:szCs w:val="22"/>
          <w:cs/>
        </w:rPr>
        <w:t>หรือแพ้</w:t>
      </w:r>
      <w:r w:rsidRPr="00012B91">
        <w:rPr>
          <w:rFonts w:ascii="Tahoma" w:hAnsi="Tahoma" w:cs="Tahoma"/>
          <w:szCs w:val="22"/>
          <w:cs/>
        </w:rPr>
        <w:t>ส่วนประกอบของยานี้</w:t>
      </w:r>
    </w:p>
    <w:p w14:paraId="43001FB0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76CC6B77" w14:textId="67031C11" w:rsidR="002A328B" w:rsidRPr="00012B91" w:rsidRDefault="002A328B" w:rsidP="00A2443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012B91">
        <w:rPr>
          <w:rFonts w:ascii="Tahoma" w:hAnsi="Tahoma" w:cs="Tahoma"/>
          <w:b/>
          <w:bCs/>
          <w:sz w:val="20"/>
          <w:szCs w:val="20"/>
        </w:rPr>
        <w:t>3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.</w:t>
      </w:r>
      <w:r w:rsidRPr="00012B91">
        <w:rPr>
          <w:rFonts w:ascii="Tahoma" w:hAnsi="Tahoma" w:cs="Tahoma"/>
          <w:b/>
          <w:bCs/>
          <w:sz w:val="20"/>
          <w:szCs w:val="20"/>
        </w:rPr>
        <w:t xml:space="preserve">1 </w:t>
      </w:r>
      <w:r w:rsidR="00C87D3C" w:rsidRPr="00012B91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6C6250AD" w14:textId="75A78C0D" w:rsidR="000C43F5" w:rsidRPr="00012B91" w:rsidRDefault="00BD2336" w:rsidP="00A24439">
      <w:pPr>
        <w:pStyle w:val="Default"/>
        <w:numPr>
          <w:ilvl w:val="0"/>
          <w:numId w:val="1"/>
        </w:numPr>
        <w:spacing w:before="120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012B91">
        <w:rPr>
          <w:rFonts w:ascii="Tahoma" w:hAnsi="Tahoma" w:cs="Tahoma" w:hint="cs"/>
          <w:color w:val="auto"/>
          <w:sz w:val="22"/>
          <w:szCs w:val="22"/>
          <w:cs/>
        </w:rPr>
        <w:t>อม</w:t>
      </w:r>
      <w:r w:rsidR="006D22EF" w:rsidRPr="00012B91">
        <w:rPr>
          <w:rFonts w:ascii="Tahoma" w:hAnsi="Tahoma" w:cs="Tahoma" w:hint="cs"/>
          <w:color w:val="auto"/>
          <w:sz w:val="22"/>
          <w:szCs w:val="22"/>
          <w:cs/>
        </w:rPr>
        <w:t xml:space="preserve">ครั้งละ 1-5 เม็ด 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 xml:space="preserve">ให้ละลายช้า ๆ </w:t>
      </w:r>
      <w:r w:rsidR="006D22EF" w:rsidRPr="00012B91">
        <w:rPr>
          <w:rFonts w:ascii="Tahoma" w:hAnsi="Tahoma" w:cs="Tahoma" w:hint="cs"/>
          <w:color w:val="auto"/>
          <w:sz w:val="22"/>
          <w:szCs w:val="22"/>
          <w:cs/>
        </w:rPr>
        <w:t>ในปาก</w:t>
      </w:r>
    </w:p>
    <w:p w14:paraId="49775B5E" w14:textId="18631C10" w:rsidR="002A328B" w:rsidRPr="00012B91" w:rsidRDefault="002A328B" w:rsidP="002C0B93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012B91">
        <w:rPr>
          <w:rFonts w:ascii="Tahoma" w:hAnsi="Tahoma" w:cs="Tahoma"/>
          <w:b/>
          <w:bCs/>
          <w:sz w:val="20"/>
          <w:szCs w:val="20"/>
        </w:rPr>
        <w:t>3</w:t>
      </w:r>
      <w:r w:rsidR="002C0B93" w:rsidRPr="00012B91">
        <w:rPr>
          <w:rFonts w:ascii="Tahoma" w:hAnsi="Tahoma" w:cs="Tahoma"/>
          <w:b/>
          <w:bCs/>
          <w:sz w:val="20"/>
          <w:szCs w:val="20"/>
          <w:cs/>
        </w:rPr>
        <w:t>.</w:t>
      </w:r>
      <w:r w:rsidR="00E94BB1" w:rsidRPr="00012B91">
        <w:rPr>
          <w:rFonts w:ascii="Tahoma" w:hAnsi="Tahoma" w:cs="Tahoma" w:hint="cs"/>
          <w:b/>
          <w:bCs/>
          <w:sz w:val="20"/>
          <w:szCs w:val="20"/>
          <w:cs/>
        </w:rPr>
        <w:t>2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12B91">
        <w:rPr>
          <w:rFonts w:ascii="Tahoma" w:hAnsi="Tahoma" w:cs="Tahoma"/>
          <w:b/>
          <w:bCs/>
          <w:szCs w:val="22"/>
          <w:cs/>
        </w:rPr>
        <w:t>ถ้า</w:t>
      </w:r>
      <w:r w:rsidR="00BD2336" w:rsidRPr="00012B91">
        <w:rPr>
          <w:rFonts w:ascii="Tahoma" w:hAnsi="Tahoma" w:cs="Tahoma" w:hint="cs"/>
          <w:b/>
          <w:bCs/>
          <w:szCs w:val="22"/>
          <w:cs/>
        </w:rPr>
        <w:t>ใช้</w:t>
      </w:r>
      <w:r w:rsidRPr="00012B91">
        <w:rPr>
          <w:rFonts w:ascii="Tahoma" w:hAnsi="Tahoma" w:cs="Tahoma"/>
          <w:b/>
          <w:bCs/>
          <w:szCs w:val="22"/>
          <w:cs/>
        </w:rPr>
        <w:t>ยานี้เกินขนาด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012B91">
        <w:rPr>
          <w:rFonts w:ascii="Tahoma" w:eastAsia="CordiaNewOOEnc" w:hAnsi="Tahoma" w:cs="Tahoma"/>
          <w:b/>
          <w:bCs/>
          <w:sz w:val="20"/>
          <w:szCs w:val="20"/>
          <w:cs/>
        </w:rPr>
        <w:t xml:space="preserve"> 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221C4DA7" w:rsidR="002A328B" w:rsidRPr="00012B91" w:rsidRDefault="002A328B" w:rsidP="002C0B93">
      <w:pPr>
        <w:pStyle w:val="ac"/>
        <w:numPr>
          <w:ilvl w:val="0"/>
          <w:numId w:val="7"/>
        </w:numPr>
        <w:autoSpaceDE w:val="0"/>
        <w:autoSpaceDN w:val="0"/>
        <w:spacing w:before="120" w:after="0"/>
        <w:ind w:left="284" w:right="-57" w:hanging="284"/>
        <w:contextualSpacing w:val="0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012B91">
        <w:rPr>
          <w:rFonts w:ascii="Tahoma" w:hAnsi="Tahoma" w:cs="Tahoma"/>
          <w:szCs w:val="22"/>
          <w:cs/>
        </w:rPr>
        <w:t xml:space="preserve"> </w:t>
      </w:r>
      <w:r w:rsidR="0085576D" w:rsidRPr="00012B91">
        <w:rPr>
          <w:rFonts w:ascii="Tahoma" w:hAnsi="Tahoma" w:cs="Tahoma" w:hint="cs"/>
          <w:szCs w:val="22"/>
          <w:cs/>
        </w:rPr>
        <w:t>หากมีอาการผิดปกติ</w:t>
      </w:r>
      <w:r w:rsidRPr="00012B91">
        <w:rPr>
          <w:rFonts w:ascii="Tahoma" w:hAnsi="Tahoma" w:cs="Tahoma" w:hint="cs"/>
          <w:szCs w:val="22"/>
          <w:cs/>
        </w:rPr>
        <w:t xml:space="preserve"> </w:t>
      </w:r>
      <w:r w:rsidR="0085576D" w:rsidRPr="00012B91">
        <w:rPr>
          <w:rFonts w:ascii="Tahoma" w:hAnsi="Tahoma" w:cs="Tahoma" w:hint="cs"/>
          <w:szCs w:val="22"/>
          <w:cs/>
        </w:rPr>
        <w:t>ให้</w:t>
      </w:r>
      <w:r w:rsidRPr="00012B91">
        <w:rPr>
          <w:rFonts w:ascii="Tahoma" w:hAnsi="Tahoma" w:cs="Tahoma"/>
          <w:szCs w:val="22"/>
          <w:cs/>
        </w:rPr>
        <w:t>รีบ</w:t>
      </w:r>
      <w:r w:rsidRPr="00012B91">
        <w:rPr>
          <w:rFonts w:ascii="Tahoma" w:hAnsi="Tahoma" w:cs="Tahoma" w:hint="cs"/>
          <w:szCs w:val="22"/>
          <w:cs/>
        </w:rPr>
        <w:t>ไป</w:t>
      </w:r>
      <w:r w:rsidRPr="00012B91">
        <w:rPr>
          <w:rFonts w:ascii="Tahoma" w:hAnsi="Tahoma" w:cs="Tahoma"/>
          <w:szCs w:val="22"/>
          <w:cs/>
        </w:rPr>
        <w:t>โรงพยาบาล</w:t>
      </w:r>
      <w:r w:rsidRPr="00012B91">
        <w:rPr>
          <w:rFonts w:ascii="Tahoma" w:hAnsi="Tahoma" w:cs="Tahoma" w:hint="cs"/>
          <w:szCs w:val="22"/>
          <w:cs/>
        </w:rPr>
        <w:t>พร้อม</w:t>
      </w:r>
      <w:r w:rsidR="0085576D" w:rsidRPr="00012B91">
        <w:rPr>
          <w:rFonts w:ascii="Tahoma" w:hAnsi="Tahoma" w:cs="Tahoma" w:hint="cs"/>
          <w:szCs w:val="22"/>
          <w:cs/>
        </w:rPr>
        <w:t>นำ</w:t>
      </w:r>
      <w:r w:rsidRPr="00012B91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012B91">
        <w:rPr>
          <w:rFonts w:ascii="Tahoma" w:hAnsi="Tahoma" w:cs="Tahoma" w:hint="cs"/>
          <w:szCs w:val="22"/>
          <w:cs/>
        </w:rPr>
        <w:t>ภัณฑ์</w:t>
      </w:r>
      <w:r w:rsidR="0085576D" w:rsidRPr="00012B91">
        <w:rPr>
          <w:rFonts w:ascii="Tahoma" w:hAnsi="Tahoma" w:cs="Tahoma" w:hint="cs"/>
          <w:szCs w:val="22"/>
          <w:cs/>
        </w:rPr>
        <w:t>ยาติดตัวไปด้วย</w:t>
      </w:r>
    </w:p>
    <w:p w14:paraId="233BE3A8" w14:textId="77777777" w:rsidR="00722D1A" w:rsidRPr="00012B91" w:rsidRDefault="00722D1A" w:rsidP="00722D1A">
      <w:pPr>
        <w:autoSpaceDE w:val="0"/>
        <w:autoSpaceDN w:val="0"/>
        <w:spacing w:before="120" w:after="0"/>
        <w:ind w:right="-57"/>
        <w:rPr>
          <w:rFonts w:ascii="Tahoma" w:hAnsi="Tahoma" w:cs="Tahoma"/>
          <w:szCs w:val="22"/>
        </w:rPr>
      </w:pPr>
    </w:p>
    <w:p w14:paraId="16C491B2" w14:textId="77777777" w:rsidR="00722D1A" w:rsidRPr="00012B91" w:rsidRDefault="00722D1A" w:rsidP="00722D1A">
      <w:pPr>
        <w:autoSpaceDE w:val="0"/>
        <w:autoSpaceDN w:val="0"/>
        <w:spacing w:before="120" w:after="0"/>
        <w:ind w:right="-57"/>
        <w:rPr>
          <w:rFonts w:ascii="Tahoma" w:hAnsi="Tahoma" w:cs="Tahoma"/>
          <w:szCs w:val="22"/>
        </w:rPr>
      </w:pPr>
    </w:p>
    <w:p w14:paraId="32DBD204" w14:textId="05E95828" w:rsidR="00E94BB1" w:rsidRPr="00012B91" w:rsidRDefault="00E94BB1" w:rsidP="00A24439">
      <w:pPr>
        <w:autoSpaceDE w:val="0"/>
        <w:autoSpaceDN w:val="0"/>
        <w:spacing w:before="120" w:after="0" w:line="240" w:lineRule="auto"/>
        <w:ind w:right="-57"/>
        <w:rPr>
          <w:rFonts w:ascii="Tahoma" w:hAnsi="Tahoma" w:cs="Tahoma"/>
          <w:szCs w:val="22"/>
        </w:rPr>
      </w:pPr>
    </w:p>
    <w:p w14:paraId="275D8A6F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012B91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63804408" w14:textId="015A93BB" w:rsidR="00381613" w:rsidRPr="00012B91" w:rsidRDefault="00A856A4" w:rsidP="00722D1A">
      <w:pPr>
        <w:pStyle w:val="Default"/>
        <w:numPr>
          <w:ilvl w:val="0"/>
          <w:numId w:val="2"/>
        </w:numPr>
        <w:spacing w:before="120" w:after="240"/>
        <w:ind w:left="181" w:right="-223" w:hanging="181"/>
        <w:rPr>
          <w:rFonts w:ascii="Tahoma" w:hAnsi="Tahoma" w:cs="Tahoma"/>
          <w:color w:val="auto"/>
          <w:sz w:val="22"/>
          <w:szCs w:val="22"/>
        </w:rPr>
      </w:pPr>
      <w:r w:rsidRPr="00012B91">
        <w:rPr>
          <w:rFonts w:ascii="Tahoma" w:hAnsi="Tahoma" w:cs="Tahoma" w:hint="cs"/>
          <w:color w:val="auto"/>
          <w:sz w:val="22"/>
          <w:szCs w:val="22"/>
          <w:cs/>
        </w:rPr>
        <w:t>หาก</w:t>
      </w:r>
      <w:r w:rsidR="009C2E2E" w:rsidRPr="00012B91">
        <w:rPr>
          <w:rFonts w:ascii="Tahoma" w:hAnsi="Tahoma" w:cs="Tahoma" w:hint="cs"/>
          <w:color w:val="auto"/>
          <w:sz w:val="22"/>
          <w:szCs w:val="22"/>
          <w:cs/>
        </w:rPr>
        <w:t>ใช้ยาแล้ว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>อาการ</w:t>
      </w:r>
      <w:r w:rsidR="0031117B" w:rsidRPr="00012B91">
        <w:rPr>
          <w:rFonts w:ascii="Tahoma" w:hAnsi="Tahoma" w:cs="Tahoma" w:hint="cs"/>
          <w:color w:val="auto"/>
          <w:sz w:val="22"/>
          <w:szCs w:val="22"/>
          <w:cs/>
        </w:rPr>
        <w:t>เจ็บคอ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>ไม่ดีขึ้น</w:t>
      </w:r>
      <w:r w:rsidR="0031117B" w:rsidRPr="00012B91">
        <w:rPr>
          <w:rFonts w:ascii="Tahoma" w:hAnsi="Tahoma" w:cs="Tahoma" w:hint="cs"/>
          <w:color w:val="auto"/>
          <w:sz w:val="22"/>
          <w:szCs w:val="22"/>
          <w:cs/>
        </w:rPr>
        <w:t xml:space="preserve">ใน 7 วัน 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>ควรปรึกษาแพทย์</w:t>
      </w:r>
      <w:r w:rsidR="0031117B" w:rsidRPr="00012B91">
        <w:rPr>
          <w:rFonts w:ascii="Tahoma" w:hAnsi="Tahoma" w:cs="Tahoma" w:hint="cs"/>
          <w:color w:val="auto"/>
          <w:sz w:val="22"/>
          <w:szCs w:val="22"/>
          <w:cs/>
        </w:rPr>
        <w:t>หรือเภสัชกร</w:t>
      </w:r>
    </w:p>
    <w:p w14:paraId="7786980E" w14:textId="1B8F8196" w:rsidR="004C51DB" w:rsidRPr="00012B91" w:rsidRDefault="004C51D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674EA09B" w14:textId="4D619FC5" w:rsidR="00D0791E" w:rsidRPr="00012B91" w:rsidRDefault="00D0791E" w:rsidP="00A24439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012B91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506B88" w:rsidRPr="00012B91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012B91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012B91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012B91" w:rsidRDefault="004C51DB" w:rsidP="00722D1A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บวมที่ใบหน้า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เปลือกตา ริมฝีปาก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 xml:space="preserve"> ลมพิษ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77777777" w:rsidR="004C51DB" w:rsidRPr="00012B91" w:rsidRDefault="004C51DB" w:rsidP="00722D1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หน้ามืด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เป็นลม แน่นหน้าอก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หายใจลำบาก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 xml:space="preserve"> </w:t>
      </w:r>
    </w:p>
    <w:p w14:paraId="5E317D3E" w14:textId="68002CE3" w:rsidR="00595C77" w:rsidRPr="00012B91" w:rsidRDefault="004C51DB" w:rsidP="00722D1A">
      <w:pPr>
        <w:numPr>
          <w:ilvl w:val="0"/>
          <w:numId w:val="4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ผื่นแดง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ตุ่มพอง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ผิวหนังหลุดลอก</w:t>
      </w:r>
      <w:r w:rsidR="002C0B93" w:rsidRPr="00012B91">
        <w:rPr>
          <w:rFonts w:ascii="Tahoma" w:hAnsi="Tahoma" w:cs="Tahoma"/>
          <w:szCs w:val="22"/>
          <w:cs/>
        </w:rPr>
        <w:t xml:space="preserve"> </w:t>
      </w:r>
      <w:r w:rsidR="002C0B93" w:rsidRPr="00012B91">
        <w:rPr>
          <w:rFonts w:ascii="Tahoma" w:hAnsi="Tahoma" w:cs="Tahoma" w:hint="cs"/>
          <w:szCs w:val="22"/>
          <w:cs/>
        </w:rPr>
        <w:t>มีจ้ำตามผิวหนัง</w:t>
      </w:r>
    </w:p>
    <w:p w14:paraId="1CC2146F" w14:textId="77777777" w:rsidR="00722D1A" w:rsidRPr="00012B91" w:rsidRDefault="00722D1A" w:rsidP="00722D1A">
      <w:pPr>
        <w:spacing w:before="120" w:after="0" w:line="240" w:lineRule="auto"/>
        <w:ind w:left="284"/>
        <w:rPr>
          <w:rFonts w:ascii="Tahoma" w:hAnsi="Tahoma" w:cs="Tahoma"/>
          <w:szCs w:val="22"/>
        </w:rPr>
      </w:pPr>
    </w:p>
    <w:p w14:paraId="293B6BBA" w14:textId="77777777" w:rsidR="00506B88" w:rsidRPr="00012B91" w:rsidRDefault="00381613" w:rsidP="00506B88">
      <w:pPr>
        <w:tabs>
          <w:tab w:val="left" w:pos="426"/>
        </w:tabs>
        <w:spacing w:before="120" w:after="0" w:line="240" w:lineRule="auto"/>
        <w:ind w:right="84"/>
        <w:rPr>
          <w:rFonts w:ascii="Tahoma" w:hAnsi="Tahoma" w:cs="Tahoma"/>
          <w:b/>
          <w:bCs/>
          <w:szCs w:val="22"/>
        </w:rPr>
      </w:pPr>
      <w:r w:rsidRPr="00012B91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Pr="00012B91">
        <w:rPr>
          <w:rFonts w:ascii="Tahoma" w:hAnsi="Tahoma" w:cs="Tahoma"/>
          <w:b/>
          <w:bCs/>
          <w:szCs w:val="22"/>
          <w:cs/>
        </w:rPr>
        <w:t>อาการที่</w:t>
      </w:r>
      <w:r w:rsidRPr="00012B91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Pr="00012B91">
        <w:rPr>
          <w:rFonts w:ascii="Tahoma" w:hAnsi="Tahoma" w:cs="Tahoma" w:hint="cs"/>
          <w:b/>
          <w:bCs/>
          <w:szCs w:val="22"/>
          <w:u w:val="single"/>
          <w:cs/>
        </w:rPr>
        <w:t>รีบไปพบแพทย์</w:t>
      </w:r>
      <w:r w:rsidRPr="00012B91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506B88" w:rsidRPr="00012B91">
        <w:rPr>
          <w:rFonts w:ascii="Tahoma" w:hAnsi="Tahoma" w:cs="Tahoma" w:hint="cs"/>
          <w:b/>
          <w:bCs/>
          <w:szCs w:val="22"/>
          <w:cs/>
        </w:rPr>
        <w:t xml:space="preserve">   </w:t>
      </w:r>
    </w:p>
    <w:p w14:paraId="2BC98106" w14:textId="563D0AB6" w:rsidR="00381613" w:rsidRPr="00012B91" w:rsidRDefault="00506B88" w:rsidP="00506B88">
      <w:pPr>
        <w:tabs>
          <w:tab w:val="left" w:pos="426"/>
        </w:tabs>
        <w:spacing w:before="120" w:after="0" w:line="240" w:lineRule="auto"/>
        <w:ind w:right="84"/>
        <w:rPr>
          <w:rFonts w:ascii="Tahoma" w:eastAsia="CordiaNewOOEnc" w:hAnsi="Tahoma" w:cs="Tahoma"/>
          <w:szCs w:val="22"/>
        </w:rPr>
      </w:pPr>
      <w:r w:rsidRPr="00012B91">
        <w:rPr>
          <w:rFonts w:ascii="Tahoma" w:hAnsi="Tahoma" w:cs="Tahoma" w:hint="cs"/>
          <w:b/>
          <w:bCs/>
          <w:szCs w:val="22"/>
          <w:cs/>
        </w:rPr>
        <w:t>แต่ถ้า</w:t>
      </w:r>
      <w:r w:rsidR="00381613" w:rsidRPr="00012B91">
        <w:rPr>
          <w:rFonts w:ascii="Tahoma" w:hAnsi="Tahoma" w:cs="Tahoma"/>
          <w:b/>
          <w:bCs/>
          <w:szCs w:val="22"/>
          <w:cs/>
        </w:rPr>
        <w:t>อาการรุนแรง</w:t>
      </w:r>
      <w:r w:rsidRPr="00012B91">
        <w:rPr>
          <w:rFonts w:ascii="Tahoma" w:hAnsi="Tahoma" w:cs="Tahoma" w:hint="cs"/>
          <w:b/>
          <w:bCs/>
          <w:szCs w:val="22"/>
          <w:cs/>
        </w:rPr>
        <w:t>ให้รีบไปพบแพทย์ทันที</w:t>
      </w:r>
    </w:p>
    <w:p w14:paraId="302C3A68" w14:textId="4C3FCB6F" w:rsidR="00381613" w:rsidRPr="00012B91" w:rsidRDefault="00381613" w:rsidP="00722D1A">
      <w:pPr>
        <w:numPr>
          <w:ilvl w:val="0"/>
          <w:numId w:val="4"/>
        </w:numPr>
        <w:spacing w:before="120" w:after="24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012B91" w:rsidRDefault="004C51D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B3AA7E2" w14:textId="230C158D" w:rsidR="004C51DB" w:rsidRPr="00012B91" w:rsidRDefault="001164E9" w:rsidP="00A24439">
      <w:pPr>
        <w:numPr>
          <w:ilvl w:val="0"/>
          <w:numId w:val="4"/>
        </w:numPr>
        <w:spacing w:before="120"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เก็บไว้ใน</w:t>
      </w:r>
      <w:r w:rsidR="004C51DB" w:rsidRPr="00012B91">
        <w:rPr>
          <w:rFonts w:ascii="Tahoma" w:hAnsi="Tahoma" w:cs="Tahoma"/>
          <w:szCs w:val="22"/>
          <w:cs/>
        </w:rPr>
        <w:t>บรรจุ</w:t>
      </w:r>
      <w:r w:rsidR="00D0791E" w:rsidRPr="00012B91">
        <w:rPr>
          <w:rFonts w:ascii="Tahoma" w:hAnsi="Tahoma" w:cs="Tahoma" w:hint="cs"/>
          <w:szCs w:val="22"/>
          <w:cs/>
        </w:rPr>
        <w:t>ภัณฑ์</w:t>
      </w:r>
      <w:r w:rsidR="004C51DB" w:rsidRPr="00012B91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012B91">
        <w:rPr>
          <w:rFonts w:ascii="Tahoma" w:hAnsi="Tahoma" w:cs="Tahoma" w:hint="cs"/>
          <w:szCs w:val="22"/>
          <w:cs/>
        </w:rPr>
        <w:t xml:space="preserve"> </w:t>
      </w:r>
    </w:p>
    <w:p w14:paraId="756161E6" w14:textId="5E211F95" w:rsidR="003370B2" w:rsidRPr="00012B91" w:rsidRDefault="004C51DB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012B91">
        <w:rPr>
          <w:rFonts w:ascii="Tahoma" w:hAnsi="Tahoma" w:cs="Tahoma" w:hint="cs"/>
          <w:szCs w:val="22"/>
          <w:cs/>
        </w:rPr>
        <w:t>ไม่เกิ</w:t>
      </w:r>
      <w:r w:rsidR="00EE7F65" w:rsidRPr="00012B91">
        <w:rPr>
          <w:rFonts w:ascii="Tahoma" w:hAnsi="Tahoma" w:cs="Tahoma" w:hint="cs"/>
          <w:szCs w:val="22"/>
          <w:cs/>
        </w:rPr>
        <w:t xml:space="preserve">น </w:t>
      </w:r>
      <w:r w:rsidR="00EE7F65" w:rsidRPr="00012B91">
        <w:rPr>
          <w:rFonts w:ascii="Tahoma" w:hAnsi="Tahoma" w:cs="Tahoma"/>
          <w:szCs w:val="22"/>
        </w:rPr>
        <w:t>30</w:t>
      </w:r>
      <w:r w:rsidR="00EE7F65" w:rsidRPr="00012B91">
        <w:rPr>
          <w:rFonts w:ascii="Tahoma" w:hAnsi="Tahoma" w:cs="Tahoma" w:hint="cs"/>
          <w:szCs w:val="22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องศาเซลเซียส</w:t>
      </w:r>
      <w:r w:rsidR="00722D1A" w:rsidRPr="00012B91">
        <w:rPr>
          <w:rFonts w:ascii="Tahoma" w:hAnsi="Tahoma" w:cs="Tahoma" w:hint="cs"/>
          <w:szCs w:val="22"/>
          <w:cs/>
        </w:rPr>
        <w:t xml:space="preserve"> </w:t>
      </w:r>
      <w:r w:rsidR="00722D1A" w:rsidRPr="00012B91">
        <w:rPr>
          <w:rFonts w:ascii="Tahoma" w:hAnsi="Tahoma" w:cs="Tahoma"/>
          <w:szCs w:val="22"/>
          <w:cs/>
        </w:rPr>
        <w:t>[</w:t>
      </w:r>
      <w:r w:rsidR="00722D1A" w:rsidRPr="00012B91">
        <w:rPr>
          <w:rFonts w:ascii="Tahoma" w:hAnsi="Tahoma" w:cs="Tahoma" w:hint="cs"/>
          <w:szCs w:val="22"/>
          <w:cs/>
        </w:rPr>
        <w:t>ปรับตามทะเบียนยา</w:t>
      </w:r>
      <w:r w:rsidR="00722D1A" w:rsidRPr="00012B91">
        <w:rPr>
          <w:rFonts w:ascii="Tahoma" w:hAnsi="Tahoma" w:cs="Tahoma"/>
          <w:szCs w:val="22"/>
          <w:cs/>
        </w:rPr>
        <w:t>]</w:t>
      </w:r>
      <w:r w:rsidRPr="00012B91">
        <w:rPr>
          <w:rFonts w:ascii="Tahoma" w:hAnsi="Tahoma" w:cs="Tahoma"/>
          <w:szCs w:val="22"/>
          <w:cs/>
        </w:rPr>
        <w:t xml:space="preserve"> ไม่</w:t>
      </w:r>
      <w:r w:rsidR="005461E6" w:rsidRPr="00012B91">
        <w:rPr>
          <w:rFonts w:ascii="Tahoma" w:hAnsi="Tahoma" w:cs="Tahoma" w:hint="cs"/>
          <w:szCs w:val="22"/>
          <w:cs/>
        </w:rPr>
        <w:t>ควร</w:t>
      </w:r>
      <w:r w:rsidRPr="00012B91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575D7AE9" w14:textId="41DF3A97" w:rsidR="00595C77" w:rsidRPr="00012B91" w:rsidRDefault="003370B2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เก็บยาให้</w:t>
      </w:r>
      <w:r w:rsidR="00F019FA" w:rsidRPr="00012B91">
        <w:rPr>
          <w:rFonts w:ascii="Tahoma" w:hAnsi="Tahoma" w:cs="Tahoma" w:hint="cs"/>
          <w:szCs w:val="22"/>
          <w:cs/>
        </w:rPr>
        <w:t>พ้นมือเด็ก</w:t>
      </w:r>
    </w:p>
    <w:p w14:paraId="48E988D9" w14:textId="16234EA8" w:rsidR="00381613" w:rsidRPr="00012B91" w:rsidRDefault="00510746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 w:rsidRPr="00012B9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638D49E9">
                <wp:simplePos x="0" y="0"/>
                <wp:positionH relativeFrom="margin">
                  <wp:align>center</wp:align>
                </wp:positionH>
                <wp:positionV relativeFrom="paragraph">
                  <wp:posOffset>139017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95pt;width:252.75pt;height:35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A4956" w14:textId="445D994E" w:rsidR="00A856A4" w:rsidRPr="00012B91" w:rsidRDefault="00A856A4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55CF1163" w14:textId="77777777" w:rsidR="00214EDD" w:rsidRPr="00012B91" w:rsidRDefault="00214EDD" w:rsidP="00A24439">
      <w:pPr>
        <w:spacing w:before="120" w:after="0" w:line="240" w:lineRule="auto"/>
        <w:rPr>
          <w:rFonts w:ascii="Tahoma" w:hAnsi="Tahoma" w:cs="Tahoma"/>
          <w:sz w:val="24"/>
          <w:szCs w:val="24"/>
          <w:cs/>
        </w:rPr>
      </w:pPr>
    </w:p>
    <w:p w14:paraId="55EF5673" w14:textId="77777777" w:rsidR="00381613" w:rsidRPr="00012B91" w:rsidRDefault="00381613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07698FF2" w14:textId="77777777" w:rsidR="00722D1A" w:rsidRPr="00012B91" w:rsidRDefault="00722D1A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385AEF36" w14:textId="77777777" w:rsidR="00722D1A" w:rsidRPr="00012B91" w:rsidRDefault="00722D1A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090A60F3" w14:textId="345F321C" w:rsidR="00921600" w:rsidRPr="00012B91" w:rsidRDefault="00921600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30"/>
          <w:szCs w:val="30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012B91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64916A22" w14:textId="47D2573A" w:rsidR="00595C77" w:rsidRPr="00012B91" w:rsidRDefault="00595C77" w:rsidP="00A24439">
      <w:pPr>
        <w:numPr>
          <w:ilvl w:val="0"/>
          <w:numId w:val="4"/>
        </w:numPr>
        <w:spacing w:before="120"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ลักษณะยา</w:t>
      </w:r>
      <w:r w:rsidRPr="00012B91">
        <w:rPr>
          <w:rFonts w:ascii="Tahoma" w:eastAsia="Tahoma" w:hAnsi="Tahoma" w:cs="Tahoma"/>
          <w:szCs w:val="22"/>
          <w:cs/>
        </w:rPr>
        <w:t xml:space="preserve">: </w:t>
      </w:r>
      <w:r w:rsidR="001C421C" w:rsidRPr="00012B91">
        <w:rPr>
          <w:rFonts w:ascii="Tahoma" w:eastAsia="Tahoma" w:hAnsi="Tahoma" w:cs="Tahoma" w:hint="cs"/>
          <w:szCs w:val="22"/>
          <w:cs/>
        </w:rPr>
        <w:t>ยาเม็ด</w:t>
      </w:r>
    </w:p>
    <w:p w14:paraId="3AE68219" w14:textId="385645F0" w:rsidR="00A856A4" w:rsidRPr="00012B91" w:rsidRDefault="00595C77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ตัวยาสำคัญ</w:t>
      </w:r>
      <w:r w:rsidR="001C421C" w:rsidRPr="00012B91">
        <w:rPr>
          <w:rFonts w:ascii="Tahoma" w:eastAsia="Tahoma" w:hAnsi="Tahoma" w:cs="Tahoma"/>
          <w:szCs w:val="22"/>
          <w:cs/>
        </w:rPr>
        <w:t xml:space="preserve"> </w:t>
      </w:r>
      <w:r w:rsidR="001C421C" w:rsidRPr="00012B91">
        <w:rPr>
          <w:rFonts w:ascii="Tahoma" w:eastAsia="Tahoma" w:hAnsi="Tahoma" w:cs="Tahoma" w:hint="cs"/>
          <w:szCs w:val="22"/>
          <w:cs/>
        </w:rPr>
        <w:t xml:space="preserve">เช่น </w:t>
      </w:r>
      <w:r w:rsidRPr="00012B91">
        <w:rPr>
          <w:rFonts w:ascii="Tahoma" w:eastAsia="Tahoma" w:hAnsi="Tahoma" w:cs="Tahoma"/>
          <w:szCs w:val="22"/>
          <w:cs/>
        </w:rPr>
        <w:t xml:space="preserve">: </w:t>
      </w:r>
    </w:p>
    <w:p w14:paraId="1CF84173" w14:textId="0B252431" w:rsidR="00A856A4" w:rsidRPr="00012B91" w:rsidRDefault="001C421C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 xml:space="preserve">เมนทอล 0.06-5 </w:t>
      </w:r>
      <w:r w:rsidRPr="00012B91">
        <w:rPr>
          <w:rFonts w:ascii="Tahoma" w:eastAsia="Tahoma" w:hAnsi="Tahoma" w:cs="Tahoma"/>
          <w:szCs w:val="22"/>
          <w:cs/>
        </w:rPr>
        <w:t>%</w:t>
      </w:r>
      <w:r w:rsidRPr="00012B91">
        <w:rPr>
          <w:rFonts w:ascii="Tahoma" w:eastAsia="Tahoma" w:hAnsi="Tahoma" w:cs="Tahoma"/>
          <w:szCs w:val="22"/>
        </w:rPr>
        <w:t>w</w:t>
      </w:r>
      <w:r w:rsidRPr="00012B91">
        <w:rPr>
          <w:rFonts w:ascii="Tahoma" w:eastAsia="Tahoma" w:hAnsi="Tahoma" w:cs="Tahoma"/>
          <w:szCs w:val="22"/>
          <w:cs/>
        </w:rPr>
        <w:t>/</w:t>
      </w:r>
      <w:r w:rsidRPr="00012B91">
        <w:rPr>
          <w:rFonts w:ascii="Tahoma" w:eastAsia="Tahoma" w:hAnsi="Tahoma" w:cs="Tahoma"/>
          <w:szCs w:val="22"/>
        </w:rPr>
        <w:t>w</w:t>
      </w:r>
    </w:p>
    <w:p w14:paraId="2AEA2C3E" w14:textId="4345185F" w:rsidR="001C421C" w:rsidRPr="00012B91" w:rsidRDefault="001C421C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น้ำมันยูคา</w:t>
      </w:r>
      <w:proofErr w:type="spellStart"/>
      <w:r w:rsidRPr="00012B91">
        <w:rPr>
          <w:rFonts w:ascii="Tahoma" w:eastAsia="Tahoma" w:hAnsi="Tahoma" w:cs="Tahoma" w:hint="cs"/>
          <w:szCs w:val="22"/>
          <w:cs/>
        </w:rPr>
        <w:t>ลิปตัส</w:t>
      </w:r>
      <w:proofErr w:type="spellEnd"/>
      <w:r w:rsidRPr="00012B91">
        <w:rPr>
          <w:rFonts w:ascii="Tahoma" w:eastAsia="Tahoma" w:hAnsi="Tahoma" w:cs="Tahoma" w:hint="cs"/>
          <w:szCs w:val="22"/>
          <w:cs/>
        </w:rPr>
        <w:t xml:space="preserve"> </w:t>
      </w:r>
      <w:r w:rsidRPr="00012B91">
        <w:rPr>
          <w:rFonts w:ascii="Tahoma" w:hAnsi="Tahoma" w:cs="Tahoma"/>
          <w:szCs w:val="22"/>
        </w:rPr>
        <w:t>0</w:t>
      </w:r>
      <w:r w:rsidRPr="00012B91">
        <w:rPr>
          <w:rFonts w:ascii="Tahoma" w:hAnsi="Tahoma" w:cs="Tahoma"/>
          <w:szCs w:val="22"/>
          <w:cs/>
        </w:rPr>
        <w:t>.</w:t>
      </w:r>
      <w:r w:rsidRPr="00012B91">
        <w:rPr>
          <w:rFonts w:ascii="Tahoma" w:hAnsi="Tahoma" w:cs="Tahoma"/>
          <w:szCs w:val="22"/>
        </w:rPr>
        <w:t>15</w:t>
      </w:r>
      <w:r w:rsidRPr="00012B91">
        <w:rPr>
          <w:rFonts w:ascii="Tahoma" w:hAnsi="Tahoma" w:cs="Tahoma"/>
          <w:szCs w:val="22"/>
          <w:cs/>
        </w:rPr>
        <w:t>-</w:t>
      </w:r>
      <w:r w:rsidRPr="00012B91">
        <w:rPr>
          <w:rFonts w:ascii="Tahoma" w:hAnsi="Tahoma" w:cs="Tahoma"/>
          <w:szCs w:val="22"/>
        </w:rPr>
        <w:t>0</w:t>
      </w:r>
      <w:r w:rsidRPr="00012B91">
        <w:rPr>
          <w:rFonts w:ascii="Tahoma" w:hAnsi="Tahoma" w:cs="Tahoma"/>
          <w:szCs w:val="22"/>
          <w:cs/>
        </w:rPr>
        <w:t>.</w:t>
      </w:r>
      <w:r w:rsidRPr="00012B91">
        <w:rPr>
          <w:rFonts w:ascii="Tahoma" w:hAnsi="Tahoma" w:cs="Tahoma"/>
          <w:szCs w:val="22"/>
        </w:rPr>
        <w:t xml:space="preserve">15 </w:t>
      </w:r>
      <w:r w:rsidRPr="00012B91">
        <w:rPr>
          <w:rFonts w:ascii="Tahoma" w:eastAsia="Tahoma" w:hAnsi="Tahoma" w:cs="Tahoma"/>
          <w:szCs w:val="22"/>
          <w:cs/>
        </w:rPr>
        <w:t>%</w:t>
      </w:r>
      <w:r w:rsidRPr="00012B91">
        <w:rPr>
          <w:rFonts w:ascii="Tahoma" w:eastAsia="Tahoma" w:hAnsi="Tahoma" w:cs="Tahoma"/>
          <w:szCs w:val="22"/>
        </w:rPr>
        <w:t>w</w:t>
      </w:r>
      <w:r w:rsidRPr="00012B91">
        <w:rPr>
          <w:rFonts w:ascii="Tahoma" w:eastAsia="Tahoma" w:hAnsi="Tahoma" w:cs="Tahoma"/>
          <w:szCs w:val="22"/>
          <w:cs/>
        </w:rPr>
        <w:t>/</w:t>
      </w:r>
      <w:r w:rsidRPr="00012B91">
        <w:rPr>
          <w:rFonts w:ascii="Tahoma" w:eastAsia="Tahoma" w:hAnsi="Tahoma" w:cs="Tahoma"/>
          <w:szCs w:val="22"/>
        </w:rPr>
        <w:t>w</w:t>
      </w:r>
    </w:p>
    <w:p w14:paraId="4CC4D6D1" w14:textId="2121BFAC" w:rsidR="001C421C" w:rsidRPr="00012B91" w:rsidRDefault="001C421C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 xml:space="preserve">น้ำมันสะระแหน่ 0.19-3.33 </w:t>
      </w:r>
      <w:r w:rsidRPr="00012B91">
        <w:rPr>
          <w:rFonts w:ascii="Tahoma" w:hAnsi="Tahoma" w:cs="Tahoma"/>
          <w:szCs w:val="22"/>
          <w:cs/>
        </w:rPr>
        <w:t>%</w:t>
      </w:r>
      <w:r w:rsidRPr="00012B91">
        <w:rPr>
          <w:rFonts w:ascii="Tahoma" w:hAnsi="Tahoma" w:cs="Tahoma"/>
          <w:szCs w:val="22"/>
        </w:rPr>
        <w:t>w</w:t>
      </w:r>
      <w:r w:rsidRPr="00012B91">
        <w:rPr>
          <w:rFonts w:ascii="Tahoma" w:hAnsi="Tahoma" w:cs="Tahoma"/>
          <w:szCs w:val="22"/>
          <w:cs/>
        </w:rPr>
        <w:t>/</w:t>
      </w:r>
      <w:r w:rsidRPr="00012B91">
        <w:rPr>
          <w:rFonts w:ascii="Tahoma" w:hAnsi="Tahoma" w:cs="Tahoma"/>
          <w:szCs w:val="22"/>
        </w:rPr>
        <w:t>w</w:t>
      </w:r>
    </w:p>
    <w:p w14:paraId="7C27D2ED" w14:textId="041FC859" w:rsidR="00A856A4" w:rsidRPr="00012B91" w:rsidRDefault="00A856A4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น้ำมันกานพลู</w:t>
      </w:r>
      <w:r w:rsidR="001C421C" w:rsidRPr="00012B91">
        <w:rPr>
          <w:rFonts w:ascii="Tahoma" w:hAnsi="Tahoma" w:cs="Tahoma"/>
          <w:szCs w:val="22"/>
        </w:rPr>
        <w:t xml:space="preserve"> 0</w:t>
      </w:r>
      <w:r w:rsidR="001C421C" w:rsidRPr="00012B91">
        <w:rPr>
          <w:rFonts w:ascii="Tahoma" w:hAnsi="Tahoma" w:cs="Tahoma"/>
          <w:szCs w:val="22"/>
          <w:cs/>
        </w:rPr>
        <w:t>.</w:t>
      </w:r>
      <w:r w:rsidR="001C421C" w:rsidRPr="00012B91">
        <w:rPr>
          <w:rFonts w:ascii="Tahoma" w:hAnsi="Tahoma" w:cs="Tahoma"/>
          <w:szCs w:val="22"/>
        </w:rPr>
        <w:t>67</w:t>
      </w:r>
      <w:r w:rsidR="001C421C" w:rsidRPr="00012B91">
        <w:rPr>
          <w:rFonts w:ascii="Tahoma" w:hAnsi="Tahoma" w:cs="Tahoma"/>
          <w:szCs w:val="22"/>
          <w:cs/>
        </w:rPr>
        <w:t>-</w:t>
      </w:r>
      <w:r w:rsidR="001C421C" w:rsidRPr="00012B91">
        <w:rPr>
          <w:rFonts w:ascii="Tahoma" w:hAnsi="Tahoma" w:cs="Tahoma"/>
          <w:szCs w:val="22"/>
        </w:rPr>
        <w:t xml:space="preserve">4 </w:t>
      </w:r>
      <w:r w:rsidR="001C421C" w:rsidRPr="00012B91">
        <w:rPr>
          <w:rFonts w:ascii="Tahoma" w:eastAsia="Tahoma" w:hAnsi="Tahoma" w:cs="Tahoma"/>
          <w:szCs w:val="22"/>
          <w:cs/>
        </w:rPr>
        <w:t>%</w:t>
      </w:r>
      <w:r w:rsidR="001C421C" w:rsidRPr="00012B91">
        <w:rPr>
          <w:rFonts w:ascii="Tahoma" w:eastAsia="Tahoma" w:hAnsi="Tahoma" w:cs="Tahoma"/>
          <w:szCs w:val="22"/>
        </w:rPr>
        <w:t>w</w:t>
      </w:r>
      <w:r w:rsidR="001C421C" w:rsidRPr="00012B91">
        <w:rPr>
          <w:rFonts w:ascii="Tahoma" w:eastAsia="Tahoma" w:hAnsi="Tahoma" w:cs="Tahoma"/>
          <w:szCs w:val="22"/>
          <w:cs/>
        </w:rPr>
        <w:t>/</w:t>
      </w:r>
      <w:r w:rsidR="001C421C" w:rsidRPr="00012B91">
        <w:rPr>
          <w:rFonts w:ascii="Tahoma" w:eastAsia="Tahoma" w:hAnsi="Tahoma" w:cs="Tahoma"/>
          <w:szCs w:val="22"/>
        </w:rPr>
        <w:t>w</w:t>
      </w:r>
    </w:p>
    <w:p w14:paraId="3EF8C08A" w14:textId="7130ECED" w:rsidR="00CB6E5B" w:rsidRPr="00012B91" w:rsidRDefault="00595C77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ขนาดบรรจุ</w:t>
      </w:r>
      <w:r w:rsidRPr="00012B91">
        <w:rPr>
          <w:rFonts w:ascii="Tahoma" w:hAnsi="Tahoma" w:cs="Tahoma"/>
          <w:szCs w:val="22"/>
          <w:cs/>
        </w:rPr>
        <w:t xml:space="preserve">: </w:t>
      </w:r>
      <w:r w:rsidR="00FD31BC" w:rsidRPr="00012B91">
        <w:rPr>
          <w:rFonts w:ascii="Tahoma" w:hAnsi="Tahoma" w:cs="Tahoma" w:hint="cs"/>
          <w:szCs w:val="22"/>
          <w:cs/>
        </w:rPr>
        <w:t>ไม่เกิน 100 เม็ด หรือไม่เกิน 30 กรัม</w:t>
      </w:r>
    </w:p>
    <w:p w14:paraId="25523955" w14:textId="77777777" w:rsidR="00E46BCF" w:rsidRPr="00012B91" w:rsidRDefault="00E46BCF" w:rsidP="00A24439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447ED001" w14:textId="77777777" w:rsidR="00510746" w:rsidRPr="00012B91" w:rsidRDefault="00510746" w:rsidP="00A24439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Cs w:val="22"/>
        </w:rPr>
      </w:pPr>
    </w:p>
    <w:p w14:paraId="4FFE8DF4" w14:textId="505A7CC6" w:rsidR="00510746" w:rsidRPr="00012B91" w:rsidRDefault="00510746" w:rsidP="00A24439">
      <w:pPr>
        <w:spacing w:before="120" w:after="0" w:line="240" w:lineRule="auto"/>
        <w:jc w:val="center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เอกสารฉบับนี้ปรับปรุงครั้งล่าสุด</w:t>
      </w:r>
      <w:r w:rsidRPr="00012B91">
        <w:rPr>
          <w:rFonts w:ascii="Tahoma" w:hAnsi="Tahoma" w:cs="Tahoma"/>
          <w:szCs w:val="22"/>
          <w:cs/>
        </w:rPr>
        <w:t xml:space="preserve"> </w:t>
      </w:r>
      <w:r w:rsidR="00A24439" w:rsidRPr="00012B91">
        <w:rPr>
          <w:rFonts w:ascii="Tahoma" w:hAnsi="Tahoma" w:cs="Tahoma"/>
          <w:szCs w:val="22"/>
        </w:rPr>
        <w:t>15</w:t>
      </w:r>
      <w:r w:rsidRPr="00012B91">
        <w:rPr>
          <w:rFonts w:ascii="Tahoma" w:hAnsi="Tahoma" w:cs="Tahoma"/>
          <w:szCs w:val="22"/>
          <w:cs/>
        </w:rPr>
        <w:t xml:space="preserve"> </w:t>
      </w:r>
      <w:r w:rsidRPr="00012B91">
        <w:rPr>
          <w:rFonts w:ascii="Tahoma" w:hAnsi="Tahoma" w:cs="Tahoma" w:hint="cs"/>
          <w:szCs w:val="22"/>
          <w:cs/>
        </w:rPr>
        <w:t>มีนาคม</w:t>
      </w:r>
      <w:r w:rsidRPr="00012B91">
        <w:rPr>
          <w:rFonts w:ascii="Tahoma" w:hAnsi="Tahoma" w:cs="Tahoma"/>
          <w:szCs w:val="22"/>
          <w:cs/>
        </w:rPr>
        <w:t xml:space="preserve"> </w:t>
      </w:r>
      <w:r w:rsidRPr="00012B91">
        <w:rPr>
          <w:rFonts w:ascii="Tahoma" w:hAnsi="Tahoma" w:cs="Tahoma"/>
          <w:szCs w:val="22"/>
        </w:rPr>
        <w:t>2567</w:t>
      </w:r>
    </w:p>
    <w:p w14:paraId="7398B070" w14:textId="77777777" w:rsidR="00510746" w:rsidRPr="00012B91" w:rsidRDefault="00510746" w:rsidP="00A24439">
      <w:pPr>
        <w:spacing w:before="120" w:after="0" w:line="240" w:lineRule="auto"/>
        <w:jc w:val="center"/>
        <w:rPr>
          <w:rFonts w:ascii="Tahoma" w:hAnsi="Tahoma" w:cs="Tahoma"/>
          <w:szCs w:val="22"/>
        </w:rPr>
      </w:pPr>
    </w:p>
    <w:p w14:paraId="43B5C0FB" w14:textId="77777777" w:rsidR="00510746" w:rsidRPr="00012B91" w:rsidRDefault="00510746" w:rsidP="00A24439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szCs w:val="22"/>
          <w:u w:val="single"/>
        </w:rPr>
      </w:pPr>
      <w:r w:rsidRPr="00012B91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2EB9469C" w14:textId="77777777" w:rsidR="00510746" w:rsidRPr="00012B91" w:rsidRDefault="00510746" w:rsidP="00A24439">
      <w:pPr>
        <w:pStyle w:val="ac"/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ahoma" w:hAnsi="Tahoma" w:cs="Tahoma" w:hint="cs"/>
          <w:szCs w:val="22"/>
        </w:rPr>
        <w:sectPr w:rsidR="00510746" w:rsidRPr="00012B91" w:rsidSect="00510746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012B91">
        <w:rPr>
          <w:rFonts w:ascii="Tahoma" w:hAnsi="Tahoma" w:cs="Tahoma"/>
          <w:szCs w:val="22"/>
        </w:rPr>
        <w:t>http</w:t>
      </w:r>
      <w:r w:rsidRPr="00012B91">
        <w:rPr>
          <w:rFonts w:ascii="Tahoma" w:hAnsi="Tahoma" w:cs="Tahoma"/>
          <w:szCs w:val="22"/>
          <w:cs/>
        </w:rPr>
        <w:t>://</w:t>
      </w:r>
      <w:proofErr w:type="spellStart"/>
      <w:r w:rsidRPr="00012B91">
        <w:rPr>
          <w:rFonts w:ascii="Tahoma" w:hAnsi="Tahoma" w:cs="Tahoma"/>
          <w:szCs w:val="22"/>
        </w:rPr>
        <w:t>ndi</w:t>
      </w:r>
      <w:proofErr w:type="spellEnd"/>
      <w:r w:rsidRPr="00012B91">
        <w:rPr>
          <w:rFonts w:ascii="Tahoma" w:hAnsi="Tahoma" w:cs="Tahoma"/>
          <w:szCs w:val="22"/>
          <w:cs/>
        </w:rPr>
        <w:t>.</w:t>
      </w:r>
      <w:proofErr w:type="spellStart"/>
      <w:r w:rsidRPr="00012B91">
        <w:rPr>
          <w:rFonts w:ascii="Tahoma" w:hAnsi="Tahoma" w:cs="Tahoma"/>
          <w:szCs w:val="22"/>
        </w:rPr>
        <w:t>fda</w:t>
      </w:r>
      <w:proofErr w:type="spellEnd"/>
      <w:r w:rsidRPr="00012B91">
        <w:rPr>
          <w:rFonts w:ascii="Tahoma" w:hAnsi="Tahoma" w:cs="Tahoma"/>
          <w:szCs w:val="22"/>
          <w:cs/>
        </w:rPr>
        <w:t>.</w:t>
      </w:r>
      <w:proofErr w:type="spellStart"/>
      <w:r w:rsidRPr="00012B91">
        <w:rPr>
          <w:rFonts w:ascii="Tahoma" w:hAnsi="Tahoma" w:cs="Tahoma"/>
          <w:szCs w:val="22"/>
        </w:rPr>
        <w:t>moph</w:t>
      </w:r>
      <w:proofErr w:type="spellEnd"/>
      <w:r w:rsidRPr="00012B91">
        <w:rPr>
          <w:rFonts w:ascii="Tahoma" w:hAnsi="Tahoma" w:cs="Tahoma"/>
          <w:szCs w:val="22"/>
          <w:cs/>
        </w:rPr>
        <w:t>.</w:t>
      </w:r>
      <w:r w:rsidRPr="00012B91">
        <w:rPr>
          <w:rFonts w:ascii="Tahoma" w:hAnsi="Tahoma" w:cs="Tahoma"/>
          <w:szCs w:val="22"/>
        </w:rPr>
        <w:t>go</w:t>
      </w:r>
      <w:r w:rsidRPr="00012B91">
        <w:rPr>
          <w:rFonts w:ascii="Tahoma" w:hAnsi="Tahoma" w:cs="Tahoma"/>
          <w:szCs w:val="22"/>
          <w:cs/>
        </w:rPr>
        <w:t>.</w:t>
      </w:r>
      <w:proofErr w:type="spellStart"/>
      <w:r w:rsidRPr="00012B91">
        <w:rPr>
          <w:rFonts w:ascii="Tahoma" w:hAnsi="Tahoma" w:cs="Tahoma"/>
          <w:szCs w:val="22"/>
        </w:rPr>
        <w:t>th</w:t>
      </w:r>
      <w:proofErr w:type="spellEnd"/>
    </w:p>
    <w:p w14:paraId="4E467ABB" w14:textId="0E19976B" w:rsidR="0073367C" w:rsidRDefault="0073367C" w:rsidP="00A24439">
      <w:pPr>
        <w:spacing w:before="120" w:after="0" w:line="240" w:lineRule="auto"/>
        <w:rPr>
          <w:cs/>
        </w:rPr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4925" w14:textId="77777777" w:rsidR="009B46B3" w:rsidRDefault="009B46B3" w:rsidP="004C51DB">
      <w:pPr>
        <w:spacing w:after="0" w:line="240" w:lineRule="auto"/>
      </w:pPr>
      <w:r>
        <w:separator/>
      </w:r>
    </w:p>
  </w:endnote>
  <w:endnote w:type="continuationSeparator" w:id="0">
    <w:p w14:paraId="4C8514EC" w14:textId="77777777" w:rsidR="009B46B3" w:rsidRDefault="009B46B3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97F4" w14:textId="77777777" w:rsidR="00510746" w:rsidRPr="00B94276" w:rsidRDefault="00510746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DD39" w14:textId="77777777" w:rsidR="009B46B3" w:rsidRDefault="009B46B3" w:rsidP="004C51DB">
      <w:pPr>
        <w:spacing w:after="0" w:line="240" w:lineRule="auto"/>
      </w:pPr>
      <w:r>
        <w:separator/>
      </w:r>
    </w:p>
  </w:footnote>
  <w:footnote w:type="continuationSeparator" w:id="0">
    <w:p w14:paraId="33C08442" w14:textId="77777777" w:rsidR="009B46B3" w:rsidRDefault="009B46B3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F448994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3469589">
    <w:abstractNumId w:val="1"/>
  </w:num>
  <w:num w:numId="2" w16cid:durableId="1017731469">
    <w:abstractNumId w:val="5"/>
  </w:num>
  <w:num w:numId="3" w16cid:durableId="1558084241">
    <w:abstractNumId w:val="8"/>
  </w:num>
  <w:num w:numId="4" w16cid:durableId="997030914">
    <w:abstractNumId w:val="2"/>
  </w:num>
  <w:num w:numId="5" w16cid:durableId="1797718596">
    <w:abstractNumId w:val="4"/>
  </w:num>
  <w:num w:numId="6" w16cid:durableId="1818524478">
    <w:abstractNumId w:val="3"/>
  </w:num>
  <w:num w:numId="7" w16cid:durableId="1192767162">
    <w:abstractNumId w:val="6"/>
  </w:num>
  <w:num w:numId="8" w16cid:durableId="1171064242">
    <w:abstractNumId w:val="0"/>
  </w:num>
  <w:num w:numId="9" w16cid:durableId="144345585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2B91"/>
    <w:rsid w:val="000240E4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3249"/>
    <w:rsid w:val="001C421C"/>
    <w:rsid w:val="001D144C"/>
    <w:rsid w:val="001D1BC8"/>
    <w:rsid w:val="001D7381"/>
    <w:rsid w:val="00203D69"/>
    <w:rsid w:val="00212408"/>
    <w:rsid w:val="00214EDD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70F75"/>
    <w:rsid w:val="002A328B"/>
    <w:rsid w:val="002C0B93"/>
    <w:rsid w:val="002C40BA"/>
    <w:rsid w:val="002C735C"/>
    <w:rsid w:val="002E3A63"/>
    <w:rsid w:val="002E48E5"/>
    <w:rsid w:val="0030309E"/>
    <w:rsid w:val="00305280"/>
    <w:rsid w:val="00306D30"/>
    <w:rsid w:val="0031117B"/>
    <w:rsid w:val="00322B09"/>
    <w:rsid w:val="00330F16"/>
    <w:rsid w:val="0033595E"/>
    <w:rsid w:val="003370B2"/>
    <w:rsid w:val="003416AA"/>
    <w:rsid w:val="00355074"/>
    <w:rsid w:val="00356D5D"/>
    <w:rsid w:val="003610DF"/>
    <w:rsid w:val="00381613"/>
    <w:rsid w:val="00382F1C"/>
    <w:rsid w:val="00385146"/>
    <w:rsid w:val="00390B7A"/>
    <w:rsid w:val="003917EE"/>
    <w:rsid w:val="003A1AF8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5327C"/>
    <w:rsid w:val="00457347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266A"/>
    <w:rsid w:val="004D6F2A"/>
    <w:rsid w:val="004E7308"/>
    <w:rsid w:val="004F1E29"/>
    <w:rsid w:val="004F32F4"/>
    <w:rsid w:val="0050053C"/>
    <w:rsid w:val="00502299"/>
    <w:rsid w:val="00506B88"/>
    <w:rsid w:val="00510746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5784"/>
    <w:rsid w:val="005B4FCB"/>
    <w:rsid w:val="005D0BA7"/>
    <w:rsid w:val="005E268D"/>
    <w:rsid w:val="005F0C32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D22EF"/>
    <w:rsid w:val="006D3293"/>
    <w:rsid w:val="006D33C4"/>
    <w:rsid w:val="006E1729"/>
    <w:rsid w:val="006E4DBE"/>
    <w:rsid w:val="006E72AD"/>
    <w:rsid w:val="0070002B"/>
    <w:rsid w:val="007106A9"/>
    <w:rsid w:val="00722D1A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B7D46"/>
    <w:rsid w:val="007C5953"/>
    <w:rsid w:val="007C5CFE"/>
    <w:rsid w:val="007C7FCE"/>
    <w:rsid w:val="007D23A8"/>
    <w:rsid w:val="007F1124"/>
    <w:rsid w:val="007F43A8"/>
    <w:rsid w:val="007F5C34"/>
    <w:rsid w:val="00801334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260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67727"/>
    <w:rsid w:val="00974A35"/>
    <w:rsid w:val="009825E7"/>
    <w:rsid w:val="0098556A"/>
    <w:rsid w:val="00993018"/>
    <w:rsid w:val="009A70BD"/>
    <w:rsid w:val="009B242B"/>
    <w:rsid w:val="009B46B3"/>
    <w:rsid w:val="009B75E1"/>
    <w:rsid w:val="009C2E2E"/>
    <w:rsid w:val="009D2535"/>
    <w:rsid w:val="009D5A7F"/>
    <w:rsid w:val="009E3FEE"/>
    <w:rsid w:val="009E4C4A"/>
    <w:rsid w:val="009E56C3"/>
    <w:rsid w:val="009F0D4B"/>
    <w:rsid w:val="00A07011"/>
    <w:rsid w:val="00A07B55"/>
    <w:rsid w:val="00A22E42"/>
    <w:rsid w:val="00A24439"/>
    <w:rsid w:val="00A2696F"/>
    <w:rsid w:val="00A33B4F"/>
    <w:rsid w:val="00A43E00"/>
    <w:rsid w:val="00A5220D"/>
    <w:rsid w:val="00A541F4"/>
    <w:rsid w:val="00A60A57"/>
    <w:rsid w:val="00A856A4"/>
    <w:rsid w:val="00A92E0E"/>
    <w:rsid w:val="00AA659D"/>
    <w:rsid w:val="00AB5FD8"/>
    <w:rsid w:val="00AB6371"/>
    <w:rsid w:val="00AC5F2F"/>
    <w:rsid w:val="00B0158E"/>
    <w:rsid w:val="00B0268A"/>
    <w:rsid w:val="00B206E8"/>
    <w:rsid w:val="00B31C13"/>
    <w:rsid w:val="00B3735A"/>
    <w:rsid w:val="00B54FF9"/>
    <w:rsid w:val="00B94276"/>
    <w:rsid w:val="00B94CB5"/>
    <w:rsid w:val="00BB7084"/>
    <w:rsid w:val="00BC048F"/>
    <w:rsid w:val="00BC0B46"/>
    <w:rsid w:val="00BD2336"/>
    <w:rsid w:val="00BD7B38"/>
    <w:rsid w:val="00BE35A0"/>
    <w:rsid w:val="00C02E7E"/>
    <w:rsid w:val="00C0343C"/>
    <w:rsid w:val="00C03BA4"/>
    <w:rsid w:val="00C352EE"/>
    <w:rsid w:val="00C36197"/>
    <w:rsid w:val="00C4485E"/>
    <w:rsid w:val="00C56503"/>
    <w:rsid w:val="00C61F05"/>
    <w:rsid w:val="00C73306"/>
    <w:rsid w:val="00C87D3C"/>
    <w:rsid w:val="00C906E6"/>
    <w:rsid w:val="00CB6E5B"/>
    <w:rsid w:val="00CC292E"/>
    <w:rsid w:val="00CE728B"/>
    <w:rsid w:val="00D0791E"/>
    <w:rsid w:val="00D15CAA"/>
    <w:rsid w:val="00D209F0"/>
    <w:rsid w:val="00D42E8E"/>
    <w:rsid w:val="00D50E38"/>
    <w:rsid w:val="00D56A4B"/>
    <w:rsid w:val="00D97A48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94BB1"/>
    <w:rsid w:val="00E9622A"/>
    <w:rsid w:val="00EA094C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F019FA"/>
    <w:rsid w:val="00F05DA7"/>
    <w:rsid w:val="00F13A3F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662A"/>
    <w:rsid w:val="00FA1D88"/>
    <w:rsid w:val="00FA61C2"/>
    <w:rsid w:val="00FC1AA4"/>
    <w:rsid w:val="00FC571F"/>
    <w:rsid w:val="00FC7735"/>
    <w:rsid w:val="00FD31BC"/>
    <w:rsid w:val="00FD3B8B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1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8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a">
    <w:name w:val="ข้อความข้อคิดเห็น อักขระ"/>
    <w:basedOn w:val="a0"/>
    <w:link w:val="af9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b">
    <w:name w:val="endnote text"/>
    <w:basedOn w:val="a"/>
    <w:link w:val="afc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c">
    <w:name w:val="ข้อความอ้างอิงท้ายเรื่อง อักขระ"/>
    <w:basedOn w:val="a0"/>
    <w:link w:val="afb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d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e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0">
    <w:name w:val="Placeholder Text"/>
    <w:basedOn w:val="a0"/>
    <w:uiPriority w:val="99"/>
    <w:semiHidden/>
    <w:rsid w:val="00657D6B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2">
    <w:name w:val="ผังเอกสาร อักขระ"/>
    <w:basedOn w:val="a0"/>
    <w:link w:val="aff1"/>
    <w:uiPriority w:val="99"/>
    <w:semiHidden/>
    <w:rsid w:val="007544BE"/>
    <w:rPr>
      <w:rFonts w:eastAsia="Times New Roman" w:cs="Cordia New"/>
      <w:szCs w:val="30"/>
    </w:rPr>
  </w:style>
  <w:style w:type="paragraph" w:styleId="aff3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4">
    <w:name w:val="Balloon Text"/>
    <w:basedOn w:val="a"/>
    <w:link w:val="aff5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5">
    <w:name w:val="ข้อความบอลลูน อักขระ"/>
    <w:basedOn w:val="a0"/>
    <w:link w:val="aff4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6">
    <w:name w:val="header"/>
    <w:basedOn w:val="a"/>
    <w:link w:val="aff7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7">
    <w:name w:val="หัวกระดาษ อักขระ"/>
    <w:basedOn w:val="a0"/>
    <w:link w:val="aff6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8">
    <w:name w:val="footer"/>
    <w:basedOn w:val="a"/>
    <w:link w:val="aff9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9">
    <w:name w:val="ท้ายกระดาษ อักขระ"/>
    <w:basedOn w:val="a0"/>
    <w:link w:val="aff8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6E4DBE"/>
    <w:rPr>
      <w:b/>
      <w:bCs/>
    </w:rPr>
  </w:style>
  <w:style w:type="character" w:customStyle="1" w:styleId="affb">
    <w:name w:val="ชื่อเรื่องของข้อคิดเห็น อักขระ"/>
    <w:basedOn w:val="afa"/>
    <w:link w:val="affa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47C951-C8C6-48F1-BCD6-EF0EFCE6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Patcharawan Polraksa</cp:lastModifiedBy>
  <cp:revision>3</cp:revision>
  <cp:lastPrinted>2018-07-29T12:51:00Z</cp:lastPrinted>
  <dcterms:created xsi:type="dcterms:W3CDTF">2024-04-02T06:18:00Z</dcterms:created>
  <dcterms:modified xsi:type="dcterms:W3CDTF">2024-06-12T02:34:00Z</dcterms:modified>
</cp:coreProperties>
</file>