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754C" w14:textId="22A4E030" w:rsidR="00990A79" w:rsidRDefault="0043653A" w:rsidP="004068B5">
      <w:pPr>
        <w:spacing w:after="0"/>
        <w:ind w:left="-142"/>
        <w:jc w:val="center"/>
      </w:pPr>
      <w:r w:rsidRPr="00FB7C4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34039824">
                <wp:extent cx="3167743" cy="1196623"/>
                <wp:effectExtent l="0" t="0" r="7620" b="1016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743" cy="1196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223AF" w14:textId="5DE7D6F0" w:rsidR="00567C2C" w:rsidRDefault="001C1045" w:rsidP="00A46BBD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อะไซโคลเวียร์</w:t>
                            </w:r>
                          </w:p>
                          <w:p w14:paraId="28258029" w14:textId="70B7FCC5" w:rsidR="00D113CF" w:rsidRDefault="00D113CF" w:rsidP="00A46BBD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ความแรง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&lt;&gt; 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มิลลิกรัม</w:t>
                            </w:r>
                          </w:p>
                          <w:p w14:paraId="2A67A45F" w14:textId="297ED762" w:rsidR="00E12F3D" w:rsidRDefault="00E60197" w:rsidP="006F3D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r w:rsidR="004136E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เม็ด</w:t>
                            </w:r>
                          </w:p>
                          <w:p w14:paraId="23561054" w14:textId="77777777" w:rsidR="005061CB" w:rsidRDefault="005061CB" w:rsidP="005061C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ชื่อการค้า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&lt;tradename&gt;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(&lt;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&gt;)</w:t>
                            </w:r>
                          </w:p>
                          <w:p w14:paraId="76D34DA1" w14:textId="77777777" w:rsidR="005061CB" w:rsidRDefault="005061CB" w:rsidP="006F3D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3C641BCE" w14:textId="2084D796" w:rsidR="00EA15AB" w:rsidRPr="00723576" w:rsidRDefault="00EA15AB" w:rsidP="00E6019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9.45pt;height:9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">
                <v:textbox>
                  <w:txbxContent>
                    <w:p w14:paraId="4CA223AF" w14:textId="5DE7D6F0" w:rsidR="00567C2C" w:rsidRDefault="001C1045" w:rsidP="00A46BBD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อะไซโคลเวียร์</w:t>
                      </w:r>
                    </w:p>
                    <w:p w14:paraId="28258029" w14:textId="70B7FCC5" w:rsidR="00D113CF" w:rsidRDefault="00D113CF" w:rsidP="00A46BBD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ความแรง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&lt;&gt; 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มิลลิกรัม</w:t>
                      </w:r>
                    </w:p>
                    <w:p w14:paraId="2A67A45F" w14:textId="297ED762" w:rsidR="00E12F3D" w:rsidRDefault="00E60197" w:rsidP="006F3DB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r w:rsidR="004136E5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เม็ด</w:t>
                      </w:r>
                    </w:p>
                    <w:p w14:paraId="23561054" w14:textId="77777777" w:rsidR="005061CB" w:rsidRDefault="005061CB" w:rsidP="005061C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ชื่อการค้า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&lt;tradename&gt;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(&lt;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&gt;)</w:t>
                      </w:r>
                    </w:p>
                    <w:p w14:paraId="76D34DA1" w14:textId="77777777" w:rsidR="005061CB" w:rsidRDefault="005061CB" w:rsidP="006F3DB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</w:p>
                    <w:p w14:paraId="3C641BCE" w14:textId="2084D796" w:rsidR="00EA15AB" w:rsidRPr="00723576" w:rsidRDefault="00EA15AB" w:rsidP="00E60197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526B91" w:rsidRDefault="00A94C76" w:rsidP="00341225">
      <w:pPr>
        <w:pStyle w:val="ListParagraph"/>
        <w:numPr>
          <w:ilvl w:val="0"/>
          <w:numId w:val="1"/>
        </w:numPr>
        <w:shd w:val="clear" w:color="auto" w:fill="323E4F" w:themeFill="text2" w:themeFillShade="BF"/>
        <w:spacing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526B91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p w14:paraId="76C8EBF3" w14:textId="77777777" w:rsidR="00A94C76" w:rsidRPr="00FB7C45" w:rsidRDefault="00A94C76" w:rsidP="00A94C76">
      <w:pPr>
        <w:pStyle w:val="ListParagraph"/>
        <w:numPr>
          <w:ilvl w:val="1"/>
          <w:numId w:val="1"/>
        </w:numPr>
        <w:spacing w:before="8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72B381BC" w:rsidR="0059157A" w:rsidRDefault="00A94C76" w:rsidP="00DD035D">
      <w:pPr>
        <w:pStyle w:val="ListParagraph"/>
        <w:numPr>
          <w:ilvl w:val="0"/>
          <w:numId w:val="3"/>
        </w:numPr>
        <w:spacing w:before="120"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bookmarkStart w:id="0" w:name="_Hlk59477528"/>
      <w:r w:rsidRPr="00FB7C45">
        <w:rPr>
          <w:rFonts w:ascii="Tahoma" w:hAnsi="Tahoma" w:cs="Tahoma"/>
          <w:szCs w:val="22"/>
          <w:cs/>
        </w:rPr>
        <w:t>ยา</w:t>
      </w:r>
      <w:r w:rsidR="00591337">
        <w:rPr>
          <w:rFonts w:ascii="Tahoma" w:hAnsi="Tahoma" w:cs="Tahoma" w:hint="cs"/>
          <w:szCs w:val="22"/>
          <w:cs/>
        </w:rPr>
        <w:t>นี้</w:t>
      </w:r>
      <w:r w:rsidR="00BF7CBC">
        <w:rPr>
          <w:rFonts w:ascii="Tahoma" w:hAnsi="Tahoma" w:cs="Tahoma" w:hint="cs"/>
          <w:szCs w:val="22"/>
          <w:cs/>
        </w:rPr>
        <w:t>มีชื่อว่า</w:t>
      </w:r>
      <w:r w:rsidR="00591337">
        <w:rPr>
          <w:rFonts w:ascii="Tahoma" w:hAnsi="Tahoma" w:cs="Tahoma" w:hint="cs"/>
          <w:szCs w:val="22"/>
          <w:cs/>
        </w:rPr>
        <w:t xml:space="preserve"> </w:t>
      </w:r>
      <w:r w:rsidR="001C1045">
        <w:rPr>
          <w:rFonts w:ascii="Tahoma" w:hAnsi="Tahoma" w:cs="Tahoma" w:hint="cs"/>
          <w:szCs w:val="22"/>
          <w:cs/>
        </w:rPr>
        <w:t xml:space="preserve">อะ-ไซ-โคล-เวียร์ </w:t>
      </w:r>
      <w:r w:rsidR="001C1045">
        <w:rPr>
          <w:rFonts w:ascii="Tahoma" w:hAnsi="Tahoma" w:cs="Tahoma"/>
          <w:szCs w:val="22"/>
        </w:rPr>
        <w:t>(acyclovir)</w:t>
      </w:r>
    </w:p>
    <w:p w14:paraId="265D464D" w14:textId="70834A3D" w:rsidR="00D02228" w:rsidRPr="00DD035D" w:rsidRDefault="00D02228" w:rsidP="004345F3">
      <w:pPr>
        <w:pStyle w:val="ListParagraph"/>
        <w:numPr>
          <w:ilvl w:val="0"/>
          <w:numId w:val="3"/>
        </w:numPr>
        <w:spacing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เป็นยา</w:t>
      </w:r>
      <w:r w:rsidR="00200E43">
        <w:rPr>
          <w:rFonts w:ascii="Tahoma" w:hAnsi="Tahoma" w:cs="Tahoma" w:hint="cs"/>
          <w:szCs w:val="22"/>
          <w:cs/>
        </w:rPr>
        <w:t>ในกลุ่มยา</w:t>
      </w:r>
      <w:r w:rsidR="001C1045">
        <w:rPr>
          <w:rFonts w:ascii="Tahoma" w:hAnsi="Tahoma" w:cs="Tahoma" w:hint="cs"/>
          <w:szCs w:val="22"/>
          <w:cs/>
        </w:rPr>
        <w:t>ต้านไวรัส</w:t>
      </w:r>
    </w:p>
    <w:bookmarkEnd w:id="0"/>
    <w:p w14:paraId="3D95E1E2" w14:textId="77777777" w:rsidR="00A94C76" w:rsidRPr="00FB7C45" w:rsidRDefault="00A94C76" w:rsidP="00A94C76">
      <w:pPr>
        <w:pStyle w:val="ListParagraph"/>
        <w:numPr>
          <w:ilvl w:val="1"/>
          <w:numId w:val="1"/>
        </w:numPr>
        <w:spacing w:before="120" w:after="0" w:line="240" w:lineRule="auto"/>
        <w:ind w:left="360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220E860E" w14:textId="63AB558C" w:rsidR="008F077A" w:rsidRDefault="00F83966" w:rsidP="005F10F6">
      <w:pPr>
        <w:pStyle w:val="ListParagraph"/>
        <w:numPr>
          <w:ilvl w:val="2"/>
          <w:numId w:val="1"/>
        </w:numPr>
        <w:spacing w:after="0"/>
        <w:ind w:left="142" w:hanging="191"/>
        <w:contextualSpacing w:val="0"/>
        <w:rPr>
          <w:rFonts w:ascii="Tahoma" w:hAnsi="Tahoma" w:cs="Tahoma"/>
          <w:szCs w:val="22"/>
        </w:rPr>
      </w:pPr>
      <w:bookmarkStart w:id="1" w:name="_Hlk59477558"/>
      <w:r>
        <w:rPr>
          <w:rFonts w:ascii="Tahoma" w:hAnsi="Tahoma" w:cs="Tahoma" w:hint="cs"/>
          <w:szCs w:val="22"/>
          <w:cs/>
        </w:rPr>
        <w:t>ใช้</w:t>
      </w:r>
      <w:r w:rsidR="00856B6F">
        <w:rPr>
          <w:rFonts w:ascii="Tahoma" w:hAnsi="Tahoma" w:cs="Tahoma" w:hint="cs"/>
          <w:szCs w:val="22"/>
          <w:cs/>
        </w:rPr>
        <w:t>รักษาเริม หรืองูสวัด</w:t>
      </w:r>
    </w:p>
    <w:p w14:paraId="511E8CBF" w14:textId="38901906" w:rsidR="00856B6F" w:rsidRDefault="00856B6F" w:rsidP="005F10F6">
      <w:pPr>
        <w:pStyle w:val="ListParagraph"/>
        <w:numPr>
          <w:ilvl w:val="2"/>
          <w:numId w:val="1"/>
        </w:numPr>
        <w:spacing w:after="0"/>
        <w:ind w:left="142" w:hanging="191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ใช้ป้องกันกา</w:t>
      </w:r>
      <w:r w:rsidR="00DB4C36">
        <w:rPr>
          <w:rFonts w:ascii="Tahoma" w:hAnsi="Tahoma" w:cs="Tahoma" w:hint="cs"/>
          <w:szCs w:val="22"/>
          <w:cs/>
        </w:rPr>
        <w:t>รกลับมาเป็น</w:t>
      </w:r>
      <w:r w:rsidR="0039346A">
        <w:rPr>
          <w:rFonts w:ascii="Tahoma" w:hAnsi="Tahoma" w:cs="Tahoma" w:hint="cs"/>
          <w:szCs w:val="22"/>
          <w:cs/>
        </w:rPr>
        <w:t>เริม</w:t>
      </w:r>
      <w:r w:rsidR="00DB4C36">
        <w:rPr>
          <w:rFonts w:ascii="Tahoma" w:hAnsi="Tahoma" w:cs="Tahoma" w:hint="cs"/>
          <w:szCs w:val="22"/>
          <w:cs/>
        </w:rPr>
        <w:t>ซ้ำ</w:t>
      </w:r>
    </w:p>
    <w:p w14:paraId="592FAADF" w14:textId="02E505D2" w:rsidR="005F10F6" w:rsidRPr="00526B91" w:rsidRDefault="00D46C45" w:rsidP="00526B91">
      <w:pPr>
        <w:pStyle w:val="ListParagraph"/>
        <w:numPr>
          <w:ilvl w:val="2"/>
          <w:numId w:val="1"/>
        </w:numPr>
        <w:spacing w:after="0"/>
        <w:ind w:left="142" w:hanging="191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ใช้ป้องกันการติดไวรัส</w:t>
      </w:r>
      <w:r w:rsidR="00F65706">
        <w:rPr>
          <w:rFonts w:ascii="Tahoma" w:hAnsi="Tahoma" w:cs="Tahoma" w:hint="cs"/>
          <w:szCs w:val="22"/>
          <w:cs/>
        </w:rPr>
        <w:t>เริมหรือ</w:t>
      </w:r>
      <w:r w:rsidR="009E4805">
        <w:rPr>
          <w:rFonts w:ascii="Tahoma" w:hAnsi="Tahoma" w:cs="Tahoma" w:hint="cs"/>
          <w:szCs w:val="22"/>
          <w:cs/>
        </w:rPr>
        <w:t>งูสวัด</w:t>
      </w:r>
      <w:r w:rsidR="00FD2809">
        <w:rPr>
          <w:rFonts w:ascii="Tahoma" w:hAnsi="Tahoma" w:cs="Tahoma" w:hint="cs"/>
          <w:szCs w:val="22"/>
          <w:cs/>
        </w:rPr>
        <w:t xml:space="preserve"> ในผู้ที่มีภูมิคุ้มกันต่ำ</w:t>
      </w:r>
    </w:p>
    <w:bookmarkEnd w:id="1"/>
    <w:p w14:paraId="49FBC049" w14:textId="5EF241BF" w:rsidR="00A94C76" w:rsidRPr="00526B91" w:rsidRDefault="00A94C76" w:rsidP="00B61AE8">
      <w:pPr>
        <w:pStyle w:val="ListParagraph"/>
        <w:numPr>
          <w:ilvl w:val="0"/>
          <w:numId w:val="1"/>
        </w:numPr>
        <w:shd w:val="clear" w:color="auto" w:fill="323E4F" w:themeFill="text2" w:themeFillShade="BF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526B91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A0C8423" w14:textId="3B9F1369" w:rsidR="00A94C76" w:rsidRPr="00FB7C45" w:rsidRDefault="00A94C76" w:rsidP="00A94C76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6E2BA5">
        <w:rPr>
          <w:rFonts w:ascii="Tahoma" w:hAnsi="Tahoma" w:cs="Tahoma" w:hint="cs"/>
          <w:b/>
          <w:bCs/>
          <w:szCs w:val="22"/>
          <w:cs/>
        </w:rPr>
        <w:t>ร</w:t>
      </w:r>
    </w:p>
    <w:p w14:paraId="0B211394" w14:textId="0B9358FB" w:rsidR="00A40BC3" w:rsidRDefault="00A94C76" w:rsidP="00D07C39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2" w:name="_Hlk59477571"/>
      <w:r w:rsidRPr="00FB7C45">
        <w:rPr>
          <w:rFonts w:ascii="Tahoma" w:hAnsi="Tahoma" w:cs="Tahoma"/>
          <w:szCs w:val="22"/>
          <w:cs/>
        </w:rPr>
        <w:t>เคยแพ้ยานี้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หรือส่วนประกอบของยานี้</w:t>
      </w:r>
    </w:p>
    <w:p w14:paraId="6A196943" w14:textId="44D66974" w:rsidR="002E02FF" w:rsidRDefault="002E02FF" w:rsidP="00D07C39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เคยแพ้ยา วาล</w:t>
      </w:r>
      <w:r w:rsidR="00C242DA">
        <w:rPr>
          <w:rFonts w:ascii="Tahoma" w:hAnsi="Tahoma" w:cs="Tahoma" w:hint="cs"/>
          <w:szCs w:val="22"/>
          <w:cs/>
        </w:rPr>
        <w:t>า</w:t>
      </w:r>
      <w:r>
        <w:rPr>
          <w:rFonts w:ascii="Tahoma" w:hAnsi="Tahoma" w:cs="Tahoma" w:hint="cs"/>
          <w:szCs w:val="22"/>
          <w:cs/>
        </w:rPr>
        <w:t>ไซโคลเวียร์</w:t>
      </w:r>
    </w:p>
    <w:bookmarkEnd w:id="2"/>
    <w:p w14:paraId="7C4C285F" w14:textId="6A2AD129" w:rsidR="001A60D1" w:rsidRDefault="00A94C76" w:rsidP="00AC4EA8">
      <w:pPr>
        <w:pStyle w:val="ListParagraph"/>
        <w:numPr>
          <w:ilvl w:val="1"/>
          <w:numId w:val="1"/>
        </w:numPr>
        <w:spacing w:after="0"/>
        <w:ind w:left="360" w:right="131" w:hanging="360"/>
        <w:rPr>
          <w:rFonts w:ascii="Tahoma" w:hAnsi="Tahoma" w:cs="Tahoma"/>
          <w:b/>
          <w:bCs/>
          <w:szCs w:val="22"/>
        </w:rPr>
      </w:pPr>
      <w:r w:rsidRPr="00882BE2">
        <w:rPr>
          <w:rFonts w:ascii="Tahoma" w:hAnsi="Tahoma" w:cs="Tahoma"/>
          <w:b/>
          <w:bCs/>
          <w:szCs w:val="22"/>
          <w:cs/>
        </w:rPr>
        <w:t>ข้อควรระวัง</w:t>
      </w:r>
      <w:r w:rsidR="00D20C26">
        <w:rPr>
          <w:rFonts w:ascii="Tahoma" w:hAnsi="Tahoma" w:cs="Tahoma" w:hint="cs"/>
          <w:b/>
          <w:bCs/>
          <w:szCs w:val="22"/>
          <w:cs/>
        </w:rPr>
        <w:t>เมื่อใช้ยานี้</w:t>
      </w:r>
      <w:r w:rsidRPr="00882BE2">
        <w:rPr>
          <w:rFonts w:ascii="Tahoma" w:hAnsi="Tahoma" w:cs="Tahoma"/>
          <w:b/>
          <w:bCs/>
          <w:szCs w:val="22"/>
        </w:rPr>
        <w:t xml:space="preserve"> </w:t>
      </w:r>
    </w:p>
    <w:p w14:paraId="400BF81E" w14:textId="77777777" w:rsidR="00FC2197" w:rsidRPr="00127F5E" w:rsidRDefault="00FC2197" w:rsidP="00FC2197">
      <w:pPr>
        <w:spacing w:after="0"/>
        <w:ind w:right="131"/>
        <w:rPr>
          <w:rFonts w:ascii="Tahoma" w:hAnsi="Tahoma" w:cs="Tahoma"/>
          <w:b/>
          <w:bCs/>
          <w:szCs w:val="22"/>
        </w:rPr>
      </w:pPr>
      <w:bookmarkStart w:id="3" w:name="_Hlk59477589"/>
      <w:r w:rsidRPr="00FC33F6">
        <w:rPr>
          <w:rFonts w:ascii="Tahoma" w:hAnsi="Tahoma" w:cs="Tahoma"/>
          <w:b/>
          <w:bCs/>
          <w:szCs w:val="22"/>
          <w:cs/>
        </w:rPr>
        <w:t>ให้ปรึกษาแพทย์หรือเภสัชกร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ในกรณี</w:t>
      </w:r>
      <w:r w:rsidRPr="00FC33F6">
        <w:rPr>
          <w:rFonts w:ascii="Tahoma" w:hAnsi="Tahoma" w:cs="Tahoma"/>
          <w:b/>
          <w:bCs/>
          <w:szCs w:val="22"/>
          <w:cs/>
        </w:rPr>
        <w:t>ต่อไปนี้</w:t>
      </w:r>
    </w:p>
    <w:p w14:paraId="58304F63" w14:textId="77777777" w:rsidR="00FC2197" w:rsidRPr="00856B6F" w:rsidRDefault="00FC2197" w:rsidP="00FC2197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856B6F">
        <w:rPr>
          <w:rFonts w:ascii="Tahoma" w:hAnsi="Tahoma" w:cs="Tahoma" w:hint="cs"/>
          <w:szCs w:val="22"/>
          <w:cs/>
        </w:rPr>
        <w:t>กำลังตั้งท้อง วางแผนจะตั้งท้อง</w:t>
      </w:r>
      <w:r>
        <w:rPr>
          <w:rFonts w:ascii="Tahoma" w:hAnsi="Tahoma" w:cs="Tahoma" w:hint="cs"/>
          <w:szCs w:val="22"/>
          <w:cs/>
        </w:rPr>
        <w:t xml:space="preserve"> หรือ</w:t>
      </w:r>
      <w:r w:rsidRPr="00856B6F">
        <w:rPr>
          <w:rFonts w:ascii="Tahoma" w:hAnsi="Tahoma" w:cs="Tahoma" w:hint="cs"/>
          <w:szCs w:val="22"/>
          <w:cs/>
        </w:rPr>
        <w:t>อยู่ระหว่างให้นมลูก</w:t>
      </w:r>
    </w:p>
    <w:p w14:paraId="3037BC1E" w14:textId="73BA24AE" w:rsidR="00A32300" w:rsidRDefault="00A012B0" w:rsidP="00A164EC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</w:t>
      </w:r>
      <w:r w:rsidR="003F016B">
        <w:rPr>
          <w:rFonts w:ascii="Tahoma" w:hAnsi="Tahoma" w:cs="Tahoma" w:hint="cs"/>
          <w:szCs w:val="22"/>
          <w:cs/>
        </w:rPr>
        <w:t>โรคไต</w:t>
      </w:r>
    </w:p>
    <w:p w14:paraId="7DFA2695" w14:textId="086A1CAD" w:rsidR="00856B6F" w:rsidRDefault="003F016B" w:rsidP="003F016B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อายุมากกว่า </w:t>
      </w:r>
      <w:r>
        <w:rPr>
          <w:rFonts w:ascii="Tahoma" w:hAnsi="Tahoma" w:cs="Tahoma"/>
          <w:szCs w:val="22"/>
        </w:rPr>
        <w:t xml:space="preserve">65 </w:t>
      </w:r>
      <w:r>
        <w:rPr>
          <w:rFonts w:ascii="Tahoma" w:hAnsi="Tahoma" w:cs="Tahoma" w:hint="cs"/>
          <w:szCs w:val="22"/>
          <w:cs/>
        </w:rPr>
        <w:t>ปี</w:t>
      </w:r>
    </w:p>
    <w:p w14:paraId="3CDF73EE" w14:textId="75CE5919" w:rsidR="000A45B2" w:rsidRDefault="000A45B2" w:rsidP="000A45B2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มีโรคเกี่ยวกับระบบประสาท</w:t>
      </w:r>
    </w:p>
    <w:p w14:paraId="2ABBA0A2" w14:textId="6DCDEBF7" w:rsidR="000A45B2" w:rsidRDefault="00AD1D1D" w:rsidP="000A45B2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มีโรคตับ หรือระดับอิเล็กโทรไลต์ในร่างกายผิดปกติ</w:t>
      </w:r>
    </w:p>
    <w:p w14:paraId="76CCECAD" w14:textId="12691EC5" w:rsidR="00AD1D1D" w:rsidRPr="000A45B2" w:rsidRDefault="00AD1D1D" w:rsidP="000A45B2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มีปัญหาเกี่ยวกับการหายใจอย่างรุนแรง</w:t>
      </w:r>
    </w:p>
    <w:p w14:paraId="290726E4" w14:textId="1A82DD1F" w:rsidR="00C1509E" w:rsidRDefault="00C1509E" w:rsidP="00C1509E">
      <w:pPr>
        <w:pStyle w:val="ListParagraph"/>
        <w:numPr>
          <w:ilvl w:val="2"/>
          <w:numId w:val="2"/>
        </w:numPr>
        <w:spacing w:after="0"/>
        <w:ind w:left="142" w:right="-15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เพราะอาจมีผลต่อการรักษาหรือเกิดอันตรายได้</w:t>
      </w:r>
      <w:r w:rsidR="00911AB1">
        <w:rPr>
          <w:rFonts w:ascii="Tahoma" w:hAnsi="Tahoma" w:cs="Tahoma" w:hint="cs"/>
          <w:szCs w:val="22"/>
          <w:cs/>
        </w:rPr>
        <w:t xml:space="preserve"> เช่น ยากดภูมิคุ้มกัน</w:t>
      </w:r>
      <w:r w:rsidR="00512DF4">
        <w:rPr>
          <w:rFonts w:ascii="Tahoma" w:hAnsi="Tahoma" w:cs="Tahoma" w:hint="cs"/>
          <w:szCs w:val="22"/>
          <w:cs/>
        </w:rPr>
        <w:t xml:space="preserve"> ยารักษาเกาต์ </w:t>
      </w:r>
      <w:r w:rsidR="00A045E6">
        <w:rPr>
          <w:rFonts w:ascii="Tahoma" w:hAnsi="Tahoma" w:cs="Tahoma" w:hint="cs"/>
          <w:szCs w:val="22"/>
          <w:cs/>
        </w:rPr>
        <w:t>ยาต้านไวรัสเอชไอวี</w:t>
      </w:r>
    </w:p>
    <w:p w14:paraId="72C5A5B0" w14:textId="5F4D0A23" w:rsidR="00341E00" w:rsidRDefault="00341E00" w:rsidP="00A045E6">
      <w:pPr>
        <w:pStyle w:val="ListParagraph"/>
        <w:spacing w:after="0"/>
        <w:ind w:left="0"/>
        <w:jc w:val="center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>แต่หากท่านไม่แน่ใจว่ามีภาวะหรือใช้ยาเหล่านี้อยู่ 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499FA198" w14:textId="77777777" w:rsidR="00341225" w:rsidRPr="00A045E6" w:rsidRDefault="00341225" w:rsidP="00A045E6">
      <w:pPr>
        <w:pStyle w:val="ListParagraph"/>
        <w:spacing w:after="0"/>
        <w:ind w:left="0"/>
        <w:jc w:val="center"/>
        <w:rPr>
          <w:rFonts w:ascii="Tahoma" w:hAnsi="Tahoma" w:cs="Tahoma"/>
          <w:b/>
          <w:bCs/>
          <w:szCs w:val="22"/>
        </w:rPr>
      </w:pPr>
    </w:p>
    <w:bookmarkEnd w:id="3"/>
    <w:p w14:paraId="12A30371" w14:textId="77777777" w:rsidR="00A94C76" w:rsidRPr="00526B91" w:rsidRDefault="00A94C76" w:rsidP="00B61AE8">
      <w:pPr>
        <w:pStyle w:val="ListParagraph"/>
        <w:numPr>
          <w:ilvl w:val="0"/>
          <w:numId w:val="7"/>
        </w:numPr>
        <w:shd w:val="clear" w:color="auto" w:fill="323E4F" w:themeFill="text2" w:themeFillShade="BF"/>
        <w:spacing w:after="120" w:line="360" w:lineRule="auto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526B91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4C7C665F" w14:textId="6AAA7555" w:rsidR="004B6E3C" w:rsidRPr="004B6E3C" w:rsidRDefault="00A94C76" w:rsidP="004B6E3C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ขนาดและวิธีใช้</w:t>
      </w:r>
      <w:bookmarkStart w:id="4" w:name="_Hlk59477706"/>
    </w:p>
    <w:p w14:paraId="5B702B2B" w14:textId="270EAED9" w:rsidR="004B6E3C" w:rsidRDefault="0099565F" w:rsidP="00E31A64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ควร</w:t>
      </w:r>
      <w:r w:rsidR="00341E00">
        <w:rPr>
          <w:rFonts w:ascii="Tahoma" w:hAnsi="Tahoma" w:cs="Tahoma" w:hint="cs"/>
          <w:szCs w:val="22"/>
          <w:cs/>
        </w:rPr>
        <w:t>กิน</w:t>
      </w:r>
      <w:r>
        <w:rPr>
          <w:rFonts w:ascii="Tahoma" w:hAnsi="Tahoma" w:cs="Tahoma" w:hint="cs"/>
          <w:szCs w:val="22"/>
          <w:cs/>
        </w:rPr>
        <w:t>ยาตามคำแนะนำของแพทย์หรือเภสัชกรเท่านั้น เพราะขนาดและระยะเวลาในการ</w:t>
      </w:r>
      <w:r w:rsidR="00341E00">
        <w:rPr>
          <w:rFonts w:ascii="Tahoma" w:hAnsi="Tahoma" w:cs="Tahoma" w:hint="cs"/>
          <w:szCs w:val="22"/>
          <w:cs/>
        </w:rPr>
        <w:t>กิน</w:t>
      </w:r>
      <w:r>
        <w:rPr>
          <w:rFonts w:ascii="Tahoma" w:hAnsi="Tahoma" w:cs="Tahoma" w:hint="cs"/>
          <w:szCs w:val="22"/>
          <w:cs/>
        </w:rPr>
        <w:t>ยานี้ขึ้นกับชนิดและความรุนแรงของโรค</w:t>
      </w:r>
    </w:p>
    <w:p w14:paraId="0F08F4CE" w14:textId="38D02E34" w:rsidR="00315DCD" w:rsidRDefault="00315DCD" w:rsidP="00E31A64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กลืนยาทั้งเม็ด </w:t>
      </w:r>
      <w:r w:rsidR="00695C6D">
        <w:rPr>
          <w:rFonts w:ascii="Tahoma" w:hAnsi="Tahoma" w:cs="Tahoma" w:hint="cs"/>
          <w:szCs w:val="22"/>
          <w:cs/>
        </w:rPr>
        <w:t>พร้อมกับดื่มน้ำตาม</w:t>
      </w:r>
    </w:p>
    <w:bookmarkEnd w:id="4"/>
    <w:p w14:paraId="0FA4E713" w14:textId="77777777" w:rsidR="00522EC0" w:rsidRDefault="00C257C4" w:rsidP="00522EC0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>หาก</w:t>
      </w:r>
      <w:r w:rsidR="006022E3" w:rsidRPr="009E0E4C">
        <w:rPr>
          <w:rFonts w:ascii="Tahoma" w:hAnsi="Tahoma" w:cs="Tahoma" w:hint="cs"/>
          <w:b/>
          <w:bCs/>
          <w:szCs w:val="22"/>
          <w:cs/>
        </w:rPr>
        <w:t>ลืม</w:t>
      </w:r>
      <w:r w:rsidR="0043279E">
        <w:rPr>
          <w:rFonts w:ascii="Tahoma" w:hAnsi="Tahoma" w:cs="Tahoma" w:hint="cs"/>
          <w:b/>
          <w:bCs/>
          <w:szCs w:val="22"/>
          <w:cs/>
        </w:rPr>
        <w:t>กิน</w:t>
      </w:r>
      <w:r w:rsidR="006022E3" w:rsidRPr="009E0E4C">
        <w:rPr>
          <w:rFonts w:ascii="Tahoma" w:hAnsi="Tahoma" w:cs="Tahoma" w:hint="cs"/>
          <w:b/>
          <w:bCs/>
          <w:szCs w:val="22"/>
          <w:cs/>
        </w:rPr>
        <w:t>ยาควรทำอย่างไร</w:t>
      </w:r>
    </w:p>
    <w:p w14:paraId="49C9C60F" w14:textId="092E5136" w:rsidR="00522EC0" w:rsidRPr="00522EC0" w:rsidRDefault="00522EC0" w:rsidP="00522EC0">
      <w:pPr>
        <w:pStyle w:val="ListParagraph"/>
        <w:numPr>
          <w:ilvl w:val="0"/>
          <w:numId w:val="10"/>
        </w:numPr>
        <w:spacing w:line="312" w:lineRule="auto"/>
        <w:ind w:left="142" w:hanging="142"/>
        <w:rPr>
          <w:rFonts w:ascii="Tahoma" w:hAnsi="Tahoma" w:cs="Tahoma"/>
          <w:b/>
          <w:bCs/>
          <w:szCs w:val="22"/>
        </w:rPr>
      </w:pPr>
      <w:r w:rsidRPr="00522EC0">
        <w:rPr>
          <w:rFonts w:ascii="Tahoma" w:hAnsi="Tahoma" w:cs="Tahoma"/>
          <w:szCs w:val="22"/>
          <w:cs/>
        </w:rPr>
        <w:t>กินยาทันทีที่นึกได้ แต่ถ้าใกล้เวลาของมื้อต่อไปให้รอกินยาของมื้อต่อไป ห้ามกินยาเพิ่มเป็น 2 เท่า</w:t>
      </w:r>
    </w:p>
    <w:p w14:paraId="6211A57C" w14:textId="0B1BEFC3" w:rsidR="00A94C76" w:rsidRPr="00FB7C45" w:rsidRDefault="00A94C76" w:rsidP="00A94C76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ถ้า</w:t>
      </w:r>
      <w:r w:rsidR="0056746B">
        <w:rPr>
          <w:rFonts w:ascii="Tahoma" w:hAnsi="Tahoma" w:cs="Tahoma" w:hint="cs"/>
          <w:b/>
          <w:bCs/>
          <w:szCs w:val="22"/>
          <w:cs/>
        </w:rPr>
        <w:t>กิน</w:t>
      </w:r>
      <w:r w:rsidRPr="00FB7C45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29BDB8C8" w14:textId="2D5691E8" w:rsidR="00B555FC" w:rsidRPr="00B555FC" w:rsidRDefault="00E51126" w:rsidP="001A1BE9">
      <w:pPr>
        <w:pStyle w:val="ListParagraph"/>
        <w:numPr>
          <w:ilvl w:val="2"/>
          <w:numId w:val="7"/>
        </w:numPr>
        <w:spacing w:after="120" w:line="312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5" w:name="_Hlk59477731"/>
      <w:r w:rsidRPr="00E51126">
        <w:rPr>
          <w:rFonts w:ascii="Tahoma" w:hAnsi="Tahoma" w:cs="Tahoma"/>
          <w:szCs w:val="22"/>
          <w:cs/>
        </w:rPr>
        <w:t>ให้สังเกตอาการอย่างใกล้ชิด หากมีอาการผิดปกติที่รุนแรง ให้นำส่งโรงพยาบาลทันที</w:t>
      </w:r>
    </w:p>
    <w:bookmarkEnd w:id="5"/>
    <w:p w14:paraId="1C201BBA" w14:textId="5669D60E" w:rsidR="005A56FB" w:rsidRPr="00526B91" w:rsidRDefault="00A94C76" w:rsidP="00B61AE8">
      <w:pPr>
        <w:pStyle w:val="ListParagraph"/>
        <w:numPr>
          <w:ilvl w:val="0"/>
          <w:numId w:val="7"/>
        </w:numPr>
        <w:shd w:val="clear" w:color="auto" w:fill="323E4F" w:themeFill="text2" w:themeFillShade="BF"/>
        <w:spacing w:before="120" w:after="12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526B91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ข้อควรปฏิบัติระหว่างใช้ยา</w:t>
      </w:r>
      <w:bookmarkStart w:id="6" w:name="_Hlk59477748"/>
    </w:p>
    <w:p w14:paraId="19D1B6C5" w14:textId="3945B0E6" w:rsidR="00A07998" w:rsidRPr="00E31A64" w:rsidRDefault="00E31A64" w:rsidP="00E31A64">
      <w:pPr>
        <w:pStyle w:val="ListParagraph"/>
        <w:numPr>
          <w:ilvl w:val="0"/>
          <w:numId w:val="9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bookmarkStart w:id="7" w:name="_Hlk59478428"/>
      <w:bookmarkEnd w:id="6"/>
      <w:r w:rsidRPr="00E31A64">
        <w:rPr>
          <w:rFonts w:ascii="Tahoma" w:hAnsi="Tahoma" w:cs="Tahoma"/>
          <w:szCs w:val="22"/>
          <w:cs/>
        </w:rPr>
        <w:t>ให้กินยานี้ติดต่อกันทุกวันจนครบตามคำแนะนำของแพทย์ หรือเภสัชกร แม้อาการจะดีขึ้นแล้วก็ตาม มิฉะนั้นเชื้อจะดื้อยา</w:t>
      </w:r>
    </w:p>
    <w:p w14:paraId="11501586" w14:textId="5ACBAF88" w:rsidR="00FF0493" w:rsidRDefault="00253598" w:rsidP="00A07998">
      <w:pPr>
        <w:pStyle w:val="ListParagraph"/>
        <w:numPr>
          <w:ilvl w:val="0"/>
          <w:numId w:val="9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ยานี้อาจ</w:t>
      </w:r>
      <w:r w:rsidR="00C10C87">
        <w:rPr>
          <w:rFonts w:ascii="Tahoma" w:hAnsi="Tahoma" w:cs="Tahoma" w:hint="cs"/>
          <w:szCs w:val="22"/>
          <w:cs/>
        </w:rPr>
        <w:t>จ</w:t>
      </w:r>
      <w:r>
        <w:rPr>
          <w:rFonts w:ascii="Tahoma" w:hAnsi="Tahoma" w:cs="Tahoma" w:hint="cs"/>
          <w:szCs w:val="22"/>
          <w:cs/>
        </w:rPr>
        <w:t>ะทำให้</w:t>
      </w:r>
      <w:r w:rsidR="00A07998">
        <w:rPr>
          <w:rFonts w:ascii="Tahoma" w:hAnsi="Tahoma" w:cs="Tahoma" w:hint="cs"/>
          <w:szCs w:val="22"/>
          <w:cs/>
        </w:rPr>
        <w:t>กระหายน้ำได้ ให้ดื่มน้ำมากๆ ในระหว่างที่ใช้ยานี้</w:t>
      </w:r>
    </w:p>
    <w:p w14:paraId="7F3DD7D8" w14:textId="77777777" w:rsidR="00526B91" w:rsidRDefault="00526B91" w:rsidP="00526B91">
      <w:pPr>
        <w:pStyle w:val="ListParagraph"/>
        <w:spacing w:after="120" w:line="312" w:lineRule="auto"/>
        <w:ind w:left="142"/>
        <w:rPr>
          <w:rFonts w:ascii="Tahoma" w:hAnsi="Tahoma" w:cs="Tahoma"/>
          <w:szCs w:val="22"/>
        </w:rPr>
      </w:pPr>
    </w:p>
    <w:p w14:paraId="4DB599D2" w14:textId="77777777" w:rsidR="005E1BCD" w:rsidRDefault="005E1BCD" w:rsidP="00526B91">
      <w:pPr>
        <w:pStyle w:val="ListParagraph"/>
        <w:spacing w:after="120" w:line="312" w:lineRule="auto"/>
        <w:ind w:left="142"/>
        <w:rPr>
          <w:rFonts w:ascii="Tahoma" w:hAnsi="Tahoma" w:cs="Tahoma"/>
          <w:szCs w:val="22"/>
        </w:rPr>
      </w:pPr>
    </w:p>
    <w:p w14:paraId="41684861" w14:textId="77777777" w:rsidR="005E1BCD" w:rsidRDefault="005E1BCD" w:rsidP="00526B91">
      <w:pPr>
        <w:pStyle w:val="ListParagraph"/>
        <w:spacing w:after="120" w:line="312" w:lineRule="auto"/>
        <w:ind w:left="142"/>
        <w:rPr>
          <w:rFonts w:ascii="Tahoma" w:hAnsi="Tahoma" w:cs="Tahoma"/>
          <w:szCs w:val="22"/>
        </w:rPr>
      </w:pPr>
    </w:p>
    <w:p w14:paraId="4DADBDA4" w14:textId="30D644A8" w:rsidR="005E1BCD" w:rsidRDefault="005E1BCD" w:rsidP="00033DBA">
      <w:pPr>
        <w:pStyle w:val="ListParagraph"/>
        <w:spacing w:after="120" w:line="312" w:lineRule="auto"/>
        <w:ind w:left="0"/>
        <w:rPr>
          <w:rFonts w:ascii="Tahoma" w:hAnsi="Tahoma" w:cs="Tahoma"/>
          <w:szCs w:val="22"/>
        </w:rPr>
      </w:pPr>
      <w:r w:rsidRPr="00FB7C45">
        <w:rPr>
          <w:noProof/>
        </w:rPr>
        <mc:AlternateContent>
          <mc:Choice Requires="wps">
            <w:drawing>
              <wp:inline distT="0" distB="0" distL="0" distR="0" wp14:anchorId="2714C13E" wp14:editId="624623B0">
                <wp:extent cx="3217653" cy="454660"/>
                <wp:effectExtent l="0" t="0" r="8255" b="14605"/>
                <wp:docPr id="951779584" name="Text Box 951779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653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0DC61" w14:textId="77777777" w:rsidR="005E1BCD" w:rsidRDefault="005E1BCD" w:rsidP="005E1BC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05733C20" w14:textId="77777777" w:rsidR="005E1BCD" w:rsidRPr="001629D7" w:rsidRDefault="005E1BCD" w:rsidP="005E1BC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14C13E" id="Text Box 951779584" o:spid="_x0000_s1027" type="#_x0000_t202" style="width:253.3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">
                <v:textbox style="mso-fit-shape-to-text:t">
                  <w:txbxContent>
                    <w:p w14:paraId="18E0DC61" w14:textId="77777777" w:rsidR="005E1BCD" w:rsidRDefault="005E1BCD" w:rsidP="005E1BC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05733C20" w14:textId="77777777" w:rsidR="005E1BCD" w:rsidRPr="001629D7" w:rsidRDefault="005E1BCD" w:rsidP="005E1BC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3E3BDE" w14:textId="77777777" w:rsidR="005E1BCD" w:rsidRDefault="005E1BCD" w:rsidP="00526B91">
      <w:pPr>
        <w:pStyle w:val="ListParagraph"/>
        <w:spacing w:after="120" w:line="312" w:lineRule="auto"/>
        <w:ind w:left="142"/>
        <w:rPr>
          <w:rFonts w:ascii="Tahoma" w:hAnsi="Tahoma" w:cs="Tahoma"/>
          <w:szCs w:val="22"/>
        </w:rPr>
      </w:pPr>
    </w:p>
    <w:p w14:paraId="26C7A31B" w14:textId="77777777" w:rsidR="005E1BCD" w:rsidRDefault="005E1BCD" w:rsidP="00526B91">
      <w:pPr>
        <w:pStyle w:val="ListParagraph"/>
        <w:spacing w:after="120" w:line="312" w:lineRule="auto"/>
        <w:ind w:left="142"/>
        <w:rPr>
          <w:rFonts w:ascii="Tahoma" w:hAnsi="Tahoma" w:cs="Tahoma"/>
          <w:szCs w:val="22"/>
        </w:rPr>
      </w:pPr>
    </w:p>
    <w:p w14:paraId="2B0E5A2A" w14:textId="77777777" w:rsidR="005E1BCD" w:rsidRDefault="005E1BCD" w:rsidP="00526B91">
      <w:pPr>
        <w:pStyle w:val="ListParagraph"/>
        <w:spacing w:after="120" w:line="312" w:lineRule="auto"/>
        <w:ind w:left="142"/>
        <w:rPr>
          <w:rFonts w:ascii="Tahoma" w:hAnsi="Tahoma" w:cs="Tahoma"/>
          <w:szCs w:val="22"/>
        </w:rPr>
      </w:pPr>
    </w:p>
    <w:p w14:paraId="550BAB57" w14:textId="77777777" w:rsidR="005E1BCD" w:rsidRDefault="005E1BCD" w:rsidP="00526B91">
      <w:pPr>
        <w:pStyle w:val="ListParagraph"/>
        <w:spacing w:after="120" w:line="312" w:lineRule="auto"/>
        <w:ind w:left="142"/>
        <w:rPr>
          <w:rFonts w:ascii="Tahoma" w:hAnsi="Tahoma" w:cs="Tahoma"/>
          <w:szCs w:val="22"/>
        </w:rPr>
      </w:pPr>
    </w:p>
    <w:p w14:paraId="70DAFBE6" w14:textId="77777777" w:rsidR="005E1BCD" w:rsidRDefault="005E1BCD" w:rsidP="00526B91">
      <w:pPr>
        <w:pStyle w:val="ListParagraph"/>
        <w:spacing w:after="120" w:line="312" w:lineRule="auto"/>
        <w:ind w:left="142"/>
        <w:rPr>
          <w:rFonts w:ascii="Tahoma" w:hAnsi="Tahoma" w:cs="Tahoma"/>
          <w:szCs w:val="22"/>
        </w:rPr>
      </w:pPr>
    </w:p>
    <w:p w14:paraId="731052BB" w14:textId="77777777" w:rsidR="005E1BCD" w:rsidRDefault="005E1BCD" w:rsidP="00526B91">
      <w:pPr>
        <w:pStyle w:val="ListParagraph"/>
        <w:spacing w:after="120" w:line="312" w:lineRule="auto"/>
        <w:ind w:left="142"/>
        <w:rPr>
          <w:rFonts w:ascii="Tahoma" w:hAnsi="Tahoma" w:cs="Tahoma"/>
          <w:szCs w:val="22"/>
        </w:rPr>
      </w:pPr>
    </w:p>
    <w:p w14:paraId="56B13190" w14:textId="77777777" w:rsidR="005E1BCD" w:rsidRPr="005E1BCD" w:rsidRDefault="005E1BCD" w:rsidP="005E1BCD">
      <w:pPr>
        <w:spacing w:after="120" w:line="312" w:lineRule="auto"/>
        <w:rPr>
          <w:rFonts w:ascii="Tahoma" w:hAnsi="Tahoma" w:cs="Tahoma"/>
          <w:szCs w:val="22"/>
          <w:cs/>
        </w:rPr>
      </w:pPr>
    </w:p>
    <w:bookmarkEnd w:id="7"/>
    <w:p w14:paraId="6CFCDC09" w14:textId="77777777" w:rsidR="00A94C76" w:rsidRPr="00526B91" w:rsidRDefault="00A94C76" w:rsidP="00B61AE8">
      <w:pPr>
        <w:pStyle w:val="ListParagraph"/>
        <w:numPr>
          <w:ilvl w:val="0"/>
          <w:numId w:val="7"/>
        </w:numPr>
        <w:shd w:val="clear" w:color="auto" w:fill="323E4F" w:themeFill="text2" w:themeFillShade="BF"/>
        <w:spacing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526B91">
        <w:rPr>
          <w:rFonts w:ascii="Tahoma" w:hAnsi="Tahoma" w:cs="Tahoma"/>
          <w:b/>
          <w:bCs/>
          <w:color w:val="FFFFFF" w:themeColor="background1"/>
          <w:sz w:val="28"/>
          <w:cs/>
        </w:rPr>
        <w:t>อันตรายที่อาจเกิดจากยา</w:t>
      </w:r>
    </w:p>
    <w:p w14:paraId="3B923596" w14:textId="22B590C7" w:rsidR="00A94C76" w:rsidRPr="00FB7C45" w:rsidRDefault="00A94C76" w:rsidP="000153A0">
      <w:pPr>
        <w:pStyle w:val="ListParagraph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อาการที่ต้อง</w:t>
      </w:r>
      <w:r w:rsidR="00831030" w:rsidRPr="00712494">
        <w:rPr>
          <w:rFonts w:ascii="Tahoma" w:hAnsi="Tahoma" w:cs="Tahoma"/>
          <w:b/>
          <w:bCs/>
          <w:szCs w:val="22"/>
          <w:u w:val="single"/>
          <w:cs/>
        </w:rPr>
        <w:t>หยุดยา</w:t>
      </w:r>
      <w:r w:rsidR="00831030" w:rsidRPr="00712494">
        <w:rPr>
          <w:rFonts w:ascii="Tahoma" w:hAnsi="Tahoma" w:cs="Tahoma"/>
          <w:b/>
          <w:bCs/>
          <w:szCs w:val="22"/>
          <w:cs/>
        </w:rPr>
        <w:t>แล้วไปพ</w:t>
      </w:r>
      <w:r w:rsidR="00831030" w:rsidRPr="00712494">
        <w:rPr>
          <w:rFonts w:ascii="Tahoma" w:hAnsi="Tahoma" w:cs="Tahoma" w:hint="cs"/>
          <w:b/>
          <w:bCs/>
          <w:szCs w:val="22"/>
          <w:cs/>
        </w:rPr>
        <w:t>บ</w:t>
      </w:r>
      <w:r w:rsidR="00831030" w:rsidRPr="00712494">
        <w:rPr>
          <w:rFonts w:ascii="Tahoma" w:hAnsi="Tahoma" w:cs="Tahoma"/>
          <w:b/>
          <w:bCs/>
          <w:szCs w:val="22"/>
          <w:cs/>
        </w:rPr>
        <w:t>แพทย์</w:t>
      </w:r>
      <w:r w:rsidR="00831030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731EA01E" w14:textId="75E5AE31" w:rsidR="00A94C76" w:rsidRPr="00FB7C45" w:rsidRDefault="001C0AEB" w:rsidP="00E31A64">
      <w:pPr>
        <w:pStyle w:val="ListParagraph"/>
        <w:numPr>
          <w:ilvl w:val="2"/>
          <w:numId w:val="7"/>
        </w:numPr>
        <w:spacing w:line="240" w:lineRule="auto"/>
        <w:ind w:left="142" w:hanging="194"/>
        <w:rPr>
          <w:rFonts w:ascii="Tahoma" w:hAnsi="Tahoma" w:cs="Tahoma"/>
          <w:szCs w:val="22"/>
        </w:rPr>
      </w:pPr>
      <w:bookmarkStart w:id="8" w:name="_Hlk59477769"/>
      <w:r w:rsidRPr="00FB7C45">
        <w:rPr>
          <w:rFonts w:ascii="Tahoma" w:hAnsi="Tahoma" w:cs="Tahoma"/>
          <w:szCs w:val="22"/>
          <w:cs/>
        </w:rPr>
        <w:t xml:space="preserve">ลมพิษ </w:t>
      </w:r>
      <w:r w:rsidR="00A94C76" w:rsidRPr="00FB7C45">
        <w:rPr>
          <w:rFonts w:ascii="Tahoma" w:hAnsi="Tahoma" w:cs="Tahoma"/>
          <w:szCs w:val="22"/>
          <w:cs/>
        </w:rPr>
        <w:t xml:space="preserve">บวมที่ใบหน้า เปลือกตา ริมฝีปาก  </w:t>
      </w:r>
    </w:p>
    <w:p w14:paraId="78F19CED" w14:textId="30D63297" w:rsidR="00A94C76" w:rsidRDefault="00A94C76" w:rsidP="00E31A64">
      <w:pPr>
        <w:pStyle w:val="ListParagraph"/>
        <w:numPr>
          <w:ilvl w:val="2"/>
          <w:numId w:val="7"/>
        </w:numPr>
        <w:spacing w:line="240" w:lineRule="auto"/>
        <w:ind w:left="142" w:right="-95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1F302F84" w:rsidR="00862072" w:rsidRDefault="00A94C76" w:rsidP="00E31A64">
      <w:pPr>
        <w:pStyle w:val="ListParagraph"/>
        <w:numPr>
          <w:ilvl w:val="2"/>
          <w:numId w:val="7"/>
        </w:numPr>
        <w:spacing w:after="0" w:line="240" w:lineRule="auto"/>
        <w:ind w:left="142" w:hanging="194"/>
        <w:rPr>
          <w:rFonts w:ascii="Tahoma" w:hAnsi="Tahoma" w:cs="Tahoma"/>
          <w:szCs w:val="22"/>
        </w:rPr>
      </w:pPr>
      <w:r w:rsidRPr="005A56FB">
        <w:rPr>
          <w:rFonts w:ascii="Tahoma" w:hAnsi="Tahoma" w:cs="Tahoma"/>
          <w:szCs w:val="22"/>
          <w:cs/>
        </w:rPr>
        <w:t>ผื่นแดง ตุ่มพอง</w:t>
      </w:r>
      <w:r w:rsidR="00C3421D">
        <w:rPr>
          <w:rFonts w:ascii="Tahoma" w:hAnsi="Tahoma" w:cs="Tahoma" w:hint="cs"/>
          <w:szCs w:val="22"/>
          <w:cs/>
        </w:rPr>
        <w:t xml:space="preserve"> ผิวหนังลอก</w:t>
      </w:r>
      <w:r w:rsidR="00F14214">
        <w:rPr>
          <w:rFonts w:ascii="Tahoma" w:hAnsi="Tahoma" w:cs="Tahoma" w:hint="cs"/>
          <w:szCs w:val="22"/>
          <w:cs/>
        </w:rPr>
        <w:t xml:space="preserve"> </w:t>
      </w:r>
      <w:r w:rsidR="00B61AE8">
        <w:rPr>
          <w:rFonts w:ascii="Tahoma" w:hAnsi="Tahoma" w:cs="Tahoma" w:hint="cs"/>
          <w:szCs w:val="22"/>
          <w:cs/>
        </w:rPr>
        <w:t>หรือ</w:t>
      </w:r>
      <w:r w:rsidR="00F14214">
        <w:rPr>
          <w:rFonts w:ascii="Tahoma" w:hAnsi="Tahoma" w:cs="Tahoma" w:hint="cs"/>
          <w:szCs w:val="22"/>
          <w:cs/>
        </w:rPr>
        <w:t>มีจ้ำตามผิวหนัง</w:t>
      </w:r>
    </w:p>
    <w:p w14:paraId="2828BB98" w14:textId="70F12F39" w:rsidR="002D5989" w:rsidRPr="00050E00" w:rsidRDefault="009F32D9" w:rsidP="00050E00">
      <w:pPr>
        <w:pStyle w:val="ListParagraph"/>
        <w:spacing w:after="0" w:line="240" w:lineRule="auto"/>
        <w:ind w:left="0"/>
        <w:jc w:val="center"/>
        <w:rPr>
          <w:rFonts w:ascii="Tahoma" w:hAnsi="Tahoma" w:cs="Tahoma"/>
          <w:b/>
          <w:bCs/>
          <w:szCs w:val="22"/>
        </w:rPr>
      </w:pPr>
      <w:r w:rsidRPr="009F32D9">
        <w:rPr>
          <w:rFonts w:ascii="Tahoma" w:hAnsi="Tahoma" w:cs="Tahoma" w:hint="cs"/>
          <w:b/>
          <w:bCs/>
          <w:szCs w:val="22"/>
          <w:cs/>
        </w:rPr>
        <w:t>“ให้หยุดยา</w:t>
      </w:r>
      <w:r w:rsidR="00831030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9F32D9">
        <w:rPr>
          <w:rFonts w:ascii="Tahoma" w:hAnsi="Tahoma" w:cs="Tahoma" w:hint="cs"/>
          <w:b/>
          <w:bCs/>
          <w:szCs w:val="22"/>
          <w:cs/>
        </w:rPr>
        <w:t>แล้วไปพบแพทย์ทัน</w:t>
      </w:r>
      <w:r w:rsidR="00DF7926">
        <w:rPr>
          <w:rFonts w:ascii="Tahoma" w:hAnsi="Tahoma" w:cs="Tahoma" w:hint="cs"/>
          <w:b/>
          <w:bCs/>
          <w:szCs w:val="22"/>
          <w:cs/>
        </w:rPr>
        <w:t>ที</w:t>
      </w:r>
      <w:r w:rsidRPr="009F32D9">
        <w:rPr>
          <w:rFonts w:ascii="Tahoma" w:hAnsi="Tahoma" w:cs="Tahoma" w:hint="cs"/>
          <w:b/>
          <w:bCs/>
          <w:szCs w:val="22"/>
          <w:cs/>
        </w:rPr>
        <w:t>”</w:t>
      </w:r>
    </w:p>
    <w:p w14:paraId="69BE6F9D" w14:textId="77777777" w:rsidR="002D5989" w:rsidRDefault="002D5989" w:rsidP="00ED1147">
      <w:pPr>
        <w:pStyle w:val="ListParagraph"/>
        <w:spacing w:after="0" w:line="240" w:lineRule="auto"/>
        <w:ind w:left="284"/>
        <w:rPr>
          <w:rFonts w:ascii="Tahoma" w:hAnsi="Tahoma" w:cs="Tahoma"/>
          <w:szCs w:val="22"/>
        </w:rPr>
      </w:pPr>
    </w:p>
    <w:p w14:paraId="0BC411A8" w14:textId="2BBA940B" w:rsidR="00631AA6" w:rsidRPr="003805FA" w:rsidRDefault="00A94C76" w:rsidP="003805FA">
      <w:pPr>
        <w:pStyle w:val="ListParagraph"/>
        <w:numPr>
          <w:ilvl w:val="1"/>
          <w:numId w:val="7"/>
        </w:numPr>
        <w:spacing w:before="240" w:line="240" w:lineRule="auto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9" w:name="_Hlk59477493"/>
      <w:bookmarkEnd w:id="8"/>
      <w:r w:rsidRPr="00FB7C45">
        <w:rPr>
          <w:rFonts w:ascii="Tahoma" w:hAnsi="Tahoma" w:cs="Tahoma"/>
          <w:b/>
          <w:bCs/>
          <w:szCs w:val="22"/>
          <w:cs/>
        </w:rPr>
        <w:t>อาการที่</w:t>
      </w:r>
      <w:bookmarkStart w:id="10" w:name="_Hlk59477787"/>
      <w:bookmarkEnd w:id="9"/>
      <w:r w:rsidR="00D779AA" w:rsidRPr="00712494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D779AA" w:rsidRPr="00FB7C45">
        <w:rPr>
          <w:rFonts w:ascii="Tahoma" w:hAnsi="Tahoma" w:cs="Tahoma"/>
          <w:b/>
          <w:bCs/>
          <w:szCs w:val="22"/>
          <w:cs/>
        </w:rPr>
        <w:t xml:space="preserve"> </w:t>
      </w:r>
      <w:r w:rsidR="00D779AA">
        <w:rPr>
          <w:rFonts w:ascii="Tahoma" w:hAnsi="Tahoma" w:cs="Tahoma"/>
          <w:b/>
          <w:bCs/>
          <w:szCs w:val="22"/>
        </w:rPr>
        <w:br/>
      </w:r>
      <w:r w:rsidR="00D779AA" w:rsidRPr="00FB7C45">
        <w:rPr>
          <w:rFonts w:ascii="Tahoma" w:hAnsi="Tahoma" w:cs="Tahoma"/>
          <w:b/>
          <w:bCs/>
          <w:szCs w:val="22"/>
          <w:cs/>
        </w:rPr>
        <w:t>แต่</w:t>
      </w:r>
      <w:r w:rsidR="00D779AA" w:rsidRPr="00712494">
        <w:rPr>
          <w:rFonts w:ascii="Tahoma" w:hAnsi="Tahoma" w:cs="Tahoma"/>
          <w:b/>
          <w:bCs/>
          <w:szCs w:val="22"/>
          <w:cs/>
        </w:rPr>
        <w:t>ถ้ามีอาการรุนแร</w:t>
      </w:r>
      <w:r w:rsidR="00D779AA" w:rsidRPr="00712494">
        <w:rPr>
          <w:rFonts w:ascii="Tahoma" w:hAnsi="Tahoma" w:cs="Tahoma" w:hint="cs"/>
          <w:b/>
          <w:bCs/>
          <w:szCs w:val="22"/>
          <w:cs/>
        </w:rPr>
        <w:t xml:space="preserve">ง </w:t>
      </w:r>
      <w:r w:rsidR="00D779AA" w:rsidRPr="00712494">
        <w:rPr>
          <w:rFonts w:ascii="Tahoma" w:hAnsi="Tahoma" w:cs="Tahoma"/>
          <w:b/>
          <w:bCs/>
          <w:szCs w:val="22"/>
          <w:cs/>
        </w:rPr>
        <w:t>ให้ไปพบแพทย์</w:t>
      </w:r>
    </w:p>
    <w:p w14:paraId="06C7618A" w14:textId="273418CF" w:rsidR="00813B17" w:rsidRDefault="00711B8D" w:rsidP="00E31A64">
      <w:pPr>
        <w:pStyle w:val="ListParagraph"/>
        <w:numPr>
          <w:ilvl w:val="2"/>
          <w:numId w:val="7"/>
        </w:numPr>
        <w:spacing w:after="0" w:line="240" w:lineRule="auto"/>
        <w:ind w:left="142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ปวดท้อง </w:t>
      </w:r>
      <w:r w:rsidR="00CF0B61" w:rsidRPr="00131B8D">
        <w:rPr>
          <w:rFonts w:ascii="Tahoma" w:hAnsi="Tahoma" w:cs="Tahoma" w:hint="cs"/>
          <w:szCs w:val="22"/>
          <w:cs/>
        </w:rPr>
        <w:t>คลื่นไส้ อาเจียน</w:t>
      </w:r>
      <w:r w:rsidR="00F440A9">
        <w:rPr>
          <w:rFonts w:ascii="Tahoma" w:hAnsi="Tahoma" w:cs="Tahoma" w:hint="cs"/>
          <w:szCs w:val="22"/>
          <w:cs/>
        </w:rPr>
        <w:t xml:space="preserve"> </w:t>
      </w:r>
      <w:r w:rsidR="00813B17" w:rsidRPr="00F440A9">
        <w:rPr>
          <w:rFonts w:ascii="Tahoma" w:hAnsi="Tahoma" w:cs="Tahoma" w:hint="cs"/>
          <w:szCs w:val="22"/>
          <w:cs/>
        </w:rPr>
        <w:t>ท้องเสีย</w:t>
      </w:r>
    </w:p>
    <w:p w14:paraId="2235D220" w14:textId="651CEF48" w:rsidR="00F440A9" w:rsidRDefault="00F440A9" w:rsidP="00E31A64">
      <w:pPr>
        <w:pStyle w:val="ListParagraph"/>
        <w:numPr>
          <w:ilvl w:val="2"/>
          <w:numId w:val="7"/>
        </w:numPr>
        <w:spacing w:after="0" w:line="240" w:lineRule="auto"/>
        <w:ind w:left="142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ปวดหัว เวียนหัว อ่อนเพลีย</w:t>
      </w:r>
    </w:p>
    <w:p w14:paraId="09871F63" w14:textId="352ACF51" w:rsidR="00F440A9" w:rsidRDefault="00F440A9" w:rsidP="00E31A64">
      <w:pPr>
        <w:pStyle w:val="ListParagraph"/>
        <w:numPr>
          <w:ilvl w:val="2"/>
          <w:numId w:val="7"/>
        </w:numPr>
        <w:spacing w:after="0" w:line="240" w:lineRule="auto"/>
        <w:ind w:left="142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มีไข้ ผื่น แดง คัน ผิวหนังแพ้แสง</w:t>
      </w:r>
    </w:p>
    <w:p w14:paraId="3F343793" w14:textId="43B5BA14" w:rsidR="00F440A9" w:rsidRPr="00F440A9" w:rsidRDefault="00F440A9" w:rsidP="00E31A64">
      <w:pPr>
        <w:pStyle w:val="ListParagraph"/>
        <w:numPr>
          <w:ilvl w:val="2"/>
          <w:numId w:val="7"/>
        </w:numPr>
        <w:spacing w:after="0" w:line="240" w:lineRule="auto"/>
        <w:ind w:left="142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ผมร่วง</w:t>
      </w:r>
    </w:p>
    <w:p w14:paraId="40218663" w14:textId="030A1722" w:rsidR="005D0654" w:rsidRDefault="00CF0B61" w:rsidP="00A476C9">
      <w:pPr>
        <w:pStyle w:val="ListParagraph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t>“</w:t>
      </w:r>
      <w:r w:rsidRPr="00CF0B61">
        <w:rPr>
          <w:rFonts w:ascii="Tahoma" w:hAnsi="Tahoma" w:cs="Tahoma"/>
          <w:b/>
          <w:bCs/>
          <w:szCs w:val="22"/>
          <w:cs/>
        </w:rPr>
        <w:t xml:space="preserve">ไม่จำเป็นต้องหยุดยา </w:t>
      </w:r>
      <w:r w:rsidRPr="00CF0B61">
        <w:rPr>
          <w:rFonts w:ascii="Tahoma" w:hAnsi="Tahoma" w:cs="Tahoma"/>
          <w:b/>
          <w:bCs/>
          <w:szCs w:val="22"/>
        </w:rPr>
        <w:br/>
      </w:r>
      <w:r w:rsidRPr="00CF0B61">
        <w:rPr>
          <w:rFonts w:ascii="Tahoma" w:hAnsi="Tahoma" w:cs="Tahoma"/>
          <w:b/>
          <w:bCs/>
          <w:szCs w:val="22"/>
          <w:cs/>
        </w:rPr>
        <w:t>แต่ถ้ามีอาการรุนแร</w:t>
      </w:r>
      <w:r w:rsidRPr="00CF0B61">
        <w:rPr>
          <w:rFonts w:ascii="Tahoma" w:hAnsi="Tahoma" w:cs="Tahoma" w:hint="cs"/>
          <w:b/>
          <w:bCs/>
          <w:szCs w:val="22"/>
          <w:cs/>
        </w:rPr>
        <w:t xml:space="preserve">ง </w:t>
      </w:r>
      <w:r w:rsidRPr="00CF0B61">
        <w:rPr>
          <w:rFonts w:ascii="Tahoma" w:hAnsi="Tahoma" w:cs="Tahoma"/>
          <w:b/>
          <w:bCs/>
          <w:szCs w:val="22"/>
          <w:cs/>
        </w:rPr>
        <w:t>ให้ไปพบแพทย์</w:t>
      </w:r>
      <w:r>
        <w:rPr>
          <w:rFonts w:ascii="Tahoma" w:hAnsi="Tahoma" w:cs="Tahoma"/>
          <w:b/>
          <w:bCs/>
          <w:szCs w:val="22"/>
        </w:rPr>
        <w:t>”</w:t>
      </w:r>
    </w:p>
    <w:p w14:paraId="18753E5C" w14:textId="77777777" w:rsidR="00526B91" w:rsidRPr="000F5F5A" w:rsidRDefault="00526B91" w:rsidP="00A476C9">
      <w:pPr>
        <w:pStyle w:val="ListParagraph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bookmarkEnd w:id="10"/>
    <w:p w14:paraId="20F5D5A4" w14:textId="77777777" w:rsidR="00A94C76" w:rsidRPr="00526B91" w:rsidRDefault="00A94C76" w:rsidP="00B61AE8">
      <w:pPr>
        <w:pStyle w:val="ListParagraph"/>
        <w:numPr>
          <w:ilvl w:val="0"/>
          <w:numId w:val="7"/>
        </w:numPr>
        <w:shd w:val="clear" w:color="auto" w:fill="323E4F" w:themeFill="text2" w:themeFillShade="BF"/>
        <w:spacing w:line="360" w:lineRule="auto"/>
        <w:ind w:left="360" w:right="-142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526B91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59A5EDB6" w14:textId="24CE0C0B" w:rsidR="00A16D17" w:rsidRPr="00A16D17" w:rsidRDefault="00A94C76" w:rsidP="00A16D17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bookmarkStart w:id="11" w:name="_Hlk59477802"/>
      <w:r w:rsidRPr="00FB7C45">
        <w:rPr>
          <w:rFonts w:ascii="Tahoma" w:hAnsi="Tahoma" w:cs="Tahoma" w:hint="cs"/>
          <w:szCs w:val="22"/>
          <w:cs/>
        </w:rPr>
        <w:t>เก็บยา</w:t>
      </w:r>
      <w:r w:rsidR="00642BA8">
        <w:rPr>
          <w:rFonts w:ascii="Tahoma" w:hAnsi="Tahoma" w:cs="Tahoma" w:hint="cs"/>
          <w:szCs w:val="22"/>
          <w:cs/>
        </w:rPr>
        <w:t>ไว้</w:t>
      </w:r>
      <w:r w:rsidRPr="00FB7C45">
        <w:rPr>
          <w:rFonts w:ascii="Tahoma" w:hAnsi="Tahoma" w:cs="Tahoma" w:hint="cs"/>
          <w:szCs w:val="22"/>
          <w:cs/>
        </w:rPr>
        <w:t>ในบรรจุภัณฑ์เดิมตามที่ได้รับมา</w:t>
      </w:r>
    </w:p>
    <w:p w14:paraId="3512B534" w14:textId="42681CB5" w:rsidR="00A16D17" w:rsidRPr="004B6E3C" w:rsidRDefault="00A16D17" w:rsidP="00A16D17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A16D17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ควรเก็บที่อุณหภูมิไม่เกิน </w:t>
      </w:r>
      <w:r w:rsidR="007D2A87" w:rsidRPr="006264AD">
        <w:rPr>
          <w:rFonts w:ascii="Tahoma" w:hAnsi="Tahoma" w:cs="Tahoma"/>
          <w:szCs w:val="22"/>
        </w:rPr>
        <w:t>&lt;</w:t>
      </w:r>
      <w:r w:rsidR="007D2A87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7D2A87" w:rsidRPr="006264AD">
        <w:rPr>
          <w:rFonts w:ascii="Tahoma" w:hAnsi="Tahoma" w:cs="Tahoma"/>
          <w:szCs w:val="22"/>
        </w:rPr>
        <w:t>&gt;</w:t>
      </w:r>
      <w:r w:rsidRPr="00A16D17">
        <w:rPr>
          <w:rFonts w:ascii="Tahoma" w:hAnsi="Tahoma" w:cs="Tahoma"/>
          <w:szCs w:val="22"/>
          <w:cs/>
        </w:rPr>
        <w:t xml:space="preserve"> องศาเซลเซียส ไม่ควรเก็บยาในที่ร้อนหรือชื้น เช่น ในรถ ห้องน้ำ ห้องครัว</w:t>
      </w:r>
    </w:p>
    <w:p w14:paraId="6F9A5E9F" w14:textId="2C6A2F41" w:rsidR="00C6335D" w:rsidRPr="0002478B" w:rsidRDefault="00A94C76" w:rsidP="00B555FC">
      <w:pPr>
        <w:pStyle w:val="ListParagraph"/>
        <w:numPr>
          <w:ilvl w:val="0"/>
          <w:numId w:val="5"/>
        </w:numPr>
        <w:spacing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2D0B5FEF" w14:textId="77777777" w:rsidR="00B67EE9" w:rsidRPr="00294EB9" w:rsidRDefault="00B67EE9" w:rsidP="00294EB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bookmarkEnd w:id="11"/>
    <w:p w14:paraId="4DF78D12" w14:textId="77777777" w:rsidR="00A94C76" w:rsidRPr="00526B91" w:rsidRDefault="00A94C76" w:rsidP="00344948">
      <w:pPr>
        <w:pStyle w:val="ListParagraph"/>
        <w:numPr>
          <w:ilvl w:val="0"/>
          <w:numId w:val="7"/>
        </w:numPr>
        <w:shd w:val="clear" w:color="auto" w:fill="323E4F" w:themeFill="text2" w:themeFillShade="BF"/>
        <w:spacing w:after="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526B91">
        <w:rPr>
          <w:rFonts w:ascii="Tahoma" w:hAnsi="Tahoma" w:cs="Tahoma"/>
          <w:b/>
          <w:bCs/>
          <w:color w:val="FFFFFF" w:themeColor="background1"/>
          <w:sz w:val="28"/>
          <w:shd w:val="clear" w:color="auto" w:fill="323E4F" w:themeFill="text2" w:themeFillShade="BF"/>
          <w:cs/>
        </w:rPr>
        <w:t>ลักษณะและส่วนประกอบของยา</w:t>
      </w:r>
    </w:p>
    <w:p w14:paraId="2CEBD856" w14:textId="1CA55719" w:rsidR="00A94C76" w:rsidRPr="00FB7C45" w:rsidRDefault="00A94C76" w:rsidP="00914965">
      <w:pPr>
        <w:pStyle w:val="ListParagraph"/>
        <w:numPr>
          <w:ilvl w:val="0"/>
          <w:numId w:val="6"/>
        </w:numPr>
        <w:spacing w:after="0" w:line="240" w:lineRule="auto"/>
        <w:ind w:left="142" w:right="-95" w:hanging="193"/>
        <w:contextualSpacing w:val="0"/>
        <w:rPr>
          <w:rFonts w:ascii="Tahoma" w:hAnsi="Tahoma" w:cs="Tahoma"/>
          <w:szCs w:val="22"/>
        </w:rPr>
      </w:pPr>
      <w:bookmarkStart w:id="12" w:name="_Hlk59477820"/>
      <w:r w:rsidRPr="001420C0">
        <w:rPr>
          <w:rFonts w:ascii="Tahoma" w:hAnsi="Tahoma" w:cs="Tahoma" w:hint="cs"/>
          <w:b/>
          <w:bCs/>
          <w:szCs w:val="22"/>
          <w:cs/>
        </w:rPr>
        <w:t>ลักษณะ</w:t>
      </w:r>
      <w:r w:rsidR="00103392">
        <w:rPr>
          <w:rFonts w:ascii="Tahoma" w:hAnsi="Tahoma" w:cs="Tahoma" w:hint="cs"/>
          <w:b/>
          <w:bCs/>
          <w:szCs w:val="22"/>
          <w:cs/>
        </w:rPr>
        <w:t>ยา</w:t>
      </w:r>
      <w:r w:rsidR="003443FD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0162B5">
        <w:rPr>
          <w:rFonts w:ascii="Tahoma" w:hAnsi="Tahoma" w:cs="Tahoma"/>
          <w:szCs w:val="22"/>
        </w:rPr>
        <w:t>&lt;</w:t>
      </w:r>
      <w:r w:rsidR="000162B5">
        <w:rPr>
          <w:rFonts w:ascii="Tahoma" w:hAnsi="Tahoma" w:cs="Tahoma" w:hint="cs"/>
          <w:szCs w:val="22"/>
          <w:cs/>
        </w:rPr>
        <w:t>ลักษณะตามทะเบียนยา</w:t>
      </w:r>
      <w:r w:rsidR="000162B5">
        <w:rPr>
          <w:rFonts w:ascii="Tahoma" w:hAnsi="Tahoma" w:cs="Tahoma"/>
          <w:szCs w:val="22"/>
        </w:rPr>
        <w:t>&gt;</w:t>
      </w:r>
    </w:p>
    <w:p w14:paraId="53A438D6" w14:textId="63668FEC" w:rsidR="00D147B9" w:rsidRPr="00E40B0B" w:rsidRDefault="00A94C76" w:rsidP="00F82B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sz w:val="20"/>
          <w:szCs w:val="20"/>
        </w:rPr>
      </w:pPr>
      <w:r w:rsidRPr="00B555FC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B555FC">
        <w:rPr>
          <w:rFonts w:ascii="Tahoma" w:hAnsi="Tahoma" w:cs="Tahoma" w:hint="cs"/>
          <w:szCs w:val="22"/>
          <w:cs/>
        </w:rPr>
        <w:t xml:space="preserve"> คือ </w:t>
      </w:r>
      <w:bookmarkEnd w:id="12"/>
      <w:r w:rsidR="00F32ED2">
        <w:rPr>
          <w:rFonts w:ascii="Tahoma" w:hAnsi="Tahoma" w:cs="Tahoma" w:hint="cs"/>
          <w:szCs w:val="22"/>
          <w:cs/>
        </w:rPr>
        <w:t>อะไซโคลเวียร์</w:t>
      </w:r>
    </w:p>
    <w:p w14:paraId="6179357F" w14:textId="111788D2" w:rsidR="00E40B0B" w:rsidRPr="00272B01" w:rsidRDefault="00294EB9" w:rsidP="00F82B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ส่วนประกอบอื่น </w:t>
      </w:r>
      <w:r>
        <w:rPr>
          <w:rFonts w:ascii="Tahoma" w:hAnsi="Tahoma" w:cs="Tahoma" w:hint="cs"/>
          <w:szCs w:val="22"/>
          <w:cs/>
        </w:rPr>
        <w:t>ได้แก่</w:t>
      </w:r>
      <w:r w:rsidR="00646596">
        <w:rPr>
          <w:rFonts w:ascii="Tahoma" w:hAnsi="Tahoma" w:cs="Tahoma" w:hint="cs"/>
          <w:szCs w:val="22"/>
          <w:cs/>
        </w:rPr>
        <w:t xml:space="preserve"> </w:t>
      </w:r>
      <w:r w:rsidR="00646596">
        <w:rPr>
          <w:rFonts w:ascii="Tahoma" w:hAnsi="Tahoma" w:cs="Tahoma"/>
          <w:szCs w:val="22"/>
        </w:rPr>
        <w:t>&lt;</w:t>
      </w:r>
      <w:r w:rsidR="00646596">
        <w:rPr>
          <w:rFonts w:ascii="Tahoma" w:hAnsi="Tahoma" w:cs="Tahoma" w:hint="cs"/>
          <w:szCs w:val="22"/>
          <w:cs/>
        </w:rPr>
        <w:t>ส่วนประกอบตามทะเบียนยา</w:t>
      </w:r>
      <w:r w:rsidR="00646596">
        <w:rPr>
          <w:rFonts w:ascii="Tahoma" w:hAnsi="Tahoma" w:cs="Tahoma"/>
          <w:szCs w:val="22"/>
        </w:rPr>
        <w:t>&gt;</w:t>
      </w:r>
    </w:p>
    <w:p w14:paraId="188C2186" w14:textId="77777777" w:rsidR="00272B01" w:rsidRDefault="00272B01" w:rsidP="00272B01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</w:p>
    <w:p w14:paraId="1F6D6CE0" w14:textId="2D6B5C39" w:rsidR="00321CA0" w:rsidRPr="00321CA0" w:rsidRDefault="00272B01" w:rsidP="00321CA0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 w:rsidR="00321CA0">
        <w:rPr>
          <w:rFonts w:ascii="Tahoma" w:hAnsi="Tahoma" w:cs="Tahoma"/>
          <w:b/>
          <w:bCs/>
          <w:szCs w:val="22"/>
        </w:rPr>
        <w:t xml:space="preserve"> </w:t>
      </w:r>
      <w:r w:rsidR="00321CA0" w:rsidRPr="006264AD">
        <w:rPr>
          <w:rFonts w:ascii="Tahoma" w:hAnsi="Tahoma" w:cs="Tahoma"/>
          <w:szCs w:val="22"/>
        </w:rPr>
        <w:t>&lt;</w:t>
      </w:r>
      <w:r w:rsidR="00321CA0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321CA0" w:rsidRPr="006264AD">
        <w:rPr>
          <w:rFonts w:ascii="Tahoma" w:hAnsi="Tahoma" w:cs="Tahoma"/>
          <w:szCs w:val="22"/>
        </w:rPr>
        <w:t>&gt;</w:t>
      </w:r>
    </w:p>
    <w:p w14:paraId="4BDD42C8" w14:textId="67FAE699" w:rsidR="00272B01" w:rsidRDefault="00272B01" w:rsidP="00272B01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0257D0B2" w14:textId="77777777" w:rsidR="00272B01" w:rsidRPr="006264AD" w:rsidRDefault="00272B01" w:rsidP="00272B01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02FEC8F2" w14:textId="77777777" w:rsidR="00B555FC" w:rsidRPr="005E1BCD" w:rsidRDefault="00B555FC" w:rsidP="005E1BC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BE9E814" w14:textId="77777777" w:rsidR="00A63F8B" w:rsidRPr="00AE1A3C" w:rsidRDefault="00A63F8B" w:rsidP="00A63F8B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3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3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5779308A" w14:textId="77777777" w:rsidR="00A63F8B" w:rsidRPr="00AE1A3C" w:rsidRDefault="00A63F8B" w:rsidP="00A63F8B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5F47FFEA" w14:textId="77777777" w:rsidR="00A63F8B" w:rsidRDefault="00A63F8B" w:rsidP="00A63F8B">
      <w:pPr>
        <w:pStyle w:val="ListParagraph"/>
        <w:ind w:left="0"/>
        <w:jc w:val="center"/>
        <w:rPr>
          <w:rFonts w:ascii="Tahoma" w:hAnsi="Tahoma" w:cs="Tahoma"/>
          <w:szCs w:val="22"/>
        </w:rPr>
      </w:pPr>
      <w:hyperlink r:id="rId6" w:history="1">
        <w:r w:rsidRPr="00AE1A3C">
          <w:rPr>
            <w:rStyle w:val="Hyperlink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2BB569DB" w14:textId="77777777" w:rsidR="00B7115B" w:rsidRDefault="00B7115B" w:rsidP="001C2AB4">
      <w:pPr>
        <w:pStyle w:val="ListParagraph"/>
        <w:ind w:left="284"/>
        <w:jc w:val="center"/>
        <w:rPr>
          <w:rFonts w:ascii="Tahoma" w:hAnsi="Tahoma" w:cs="Tahoma"/>
          <w:sz w:val="19"/>
          <w:szCs w:val="19"/>
        </w:rPr>
      </w:pPr>
    </w:p>
    <w:p w14:paraId="45274232" w14:textId="40BFFA62" w:rsidR="00B7115B" w:rsidRPr="00B7115B" w:rsidRDefault="00B7115B" w:rsidP="00B7115B">
      <w:pPr>
        <w:pStyle w:val="ListParagraph"/>
        <w:ind w:left="0"/>
        <w:jc w:val="center"/>
        <w:rPr>
          <w:rFonts w:ascii="Tahoma" w:hAnsi="Tahoma" w:cs="Tahoma"/>
          <w:sz w:val="19"/>
          <w:szCs w:val="19"/>
          <w:cs/>
        </w:rPr>
      </w:pPr>
    </w:p>
    <w:sectPr w:rsidR="00B7115B" w:rsidRPr="00B7115B" w:rsidSect="00C85938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5667B"/>
    <w:multiLevelType w:val="hybridMultilevel"/>
    <w:tmpl w:val="9B96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4C71F4"/>
    <w:multiLevelType w:val="hybridMultilevel"/>
    <w:tmpl w:val="FB2EDC7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7C8D7433"/>
    <w:multiLevelType w:val="multilevel"/>
    <w:tmpl w:val="120A5398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  <w:lang w:bidi="th-TH"/>
      </w:rPr>
    </w:lvl>
    <w:lvl w:ilvl="3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75313322">
    <w:abstractNumId w:val="6"/>
  </w:num>
  <w:num w:numId="2" w16cid:durableId="1528987012">
    <w:abstractNumId w:val="2"/>
  </w:num>
  <w:num w:numId="3" w16cid:durableId="2036422745">
    <w:abstractNumId w:val="8"/>
  </w:num>
  <w:num w:numId="4" w16cid:durableId="1888880468">
    <w:abstractNumId w:val="3"/>
  </w:num>
  <w:num w:numId="5" w16cid:durableId="951546307">
    <w:abstractNumId w:val="7"/>
  </w:num>
  <w:num w:numId="6" w16cid:durableId="1278947646">
    <w:abstractNumId w:val="4"/>
  </w:num>
  <w:num w:numId="7" w16cid:durableId="56365053">
    <w:abstractNumId w:val="9"/>
  </w:num>
  <w:num w:numId="8" w16cid:durableId="1178426168">
    <w:abstractNumId w:val="0"/>
  </w:num>
  <w:num w:numId="9" w16cid:durableId="1306855710">
    <w:abstractNumId w:val="5"/>
  </w:num>
  <w:num w:numId="10" w16cid:durableId="2055351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153A0"/>
    <w:rsid w:val="000162B5"/>
    <w:rsid w:val="0002478B"/>
    <w:rsid w:val="00033DBA"/>
    <w:rsid w:val="00045103"/>
    <w:rsid w:val="0004704D"/>
    <w:rsid w:val="00050E00"/>
    <w:rsid w:val="0006305B"/>
    <w:rsid w:val="00071AB3"/>
    <w:rsid w:val="00071F5F"/>
    <w:rsid w:val="00072377"/>
    <w:rsid w:val="000741E1"/>
    <w:rsid w:val="000A45B2"/>
    <w:rsid w:val="000A4C05"/>
    <w:rsid w:val="000A7824"/>
    <w:rsid w:val="000B38E8"/>
    <w:rsid w:val="000B3A7E"/>
    <w:rsid w:val="000B5CF1"/>
    <w:rsid w:val="000C1306"/>
    <w:rsid w:val="000D31DB"/>
    <w:rsid w:val="000D6329"/>
    <w:rsid w:val="000E1B76"/>
    <w:rsid w:val="000E6EA3"/>
    <w:rsid w:val="000F3144"/>
    <w:rsid w:val="000F5F5A"/>
    <w:rsid w:val="00103392"/>
    <w:rsid w:val="00103AA0"/>
    <w:rsid w:val="001216BD"/>
    <w:rsid w:val="00131B8D"/>
    <w:rsid w:val="001420C0"/>
    <w:rsid w:val="00162102"/>
    <w:rsid w:val="00177F76"/>
    <w:rsid w:val="00184BB3"/>
    <w:rsid w:val="00196AC5"/>
    <w:rsid w:val="001A1BE9"/>
    <w:rsid w:val="001A2E0D"/>
    <w:rsid w:val="001A4B40"/>
    <w:rsid w:val="001A60D1"/>
    <w:rsid w:val="001C0AEB"/>
    <w:rsid w:val="001C1045"/>
    <w:rsid w:val="001C2AB4"/>
    <w:rsid w:val="001D1E07"/>
    <w:rsid w:val="001E0F7A"/>
    <w:rsid w:val="001F1BC9"/>
    <w:rsid w:val="00200E43"/>
    <w:rsid w:val="00201D7F"/>
    <w:rsid w:val="00202852"/>
    <w:rsid w:val="00207581"/>
    <w:rsid w:val="00211848"/>
    <w:rsid w:val="0021540D"/>
    <w:rsid w:val="00221284"/>
    <w:rsid w:val="00222630"/>
    <w:rsid w:val="00234222"/>
    <w:rsid w:val="00253598"/>
    <w:rsid w:val="00257D9C"/>
    <w:rsid w:val="00272088"/>
    <w:rsid w:val="00272B01"/>
    <w:rsid w:val="00274B89"/>
    <w:rsid w:val="00293226"/>
    <w:rsid w:val="00294EB9"/>
    <w:rsid w:val="002B2C1F"/>
    <w:rsid w:val="002B734C"/>
    <w:rsid w:val="002C53A5"/>
    <w:rsid w:val="002D4ED1"/>
    <w:rsid w:val="002D5989"/>
    <w:rsid w:val="002E02FF"/>
    <w:rsid w:val="002F3F73"/>
    <w:rsid w:val="002F55DD"/>
    <w:rsid w:val="002F5659"/>
    <w:rsid w:val="0030297F"/>
    <w:rsid w:val="00310D88"/>
    <w:rsid w:val="00312E8F"/>
    <w:rsid w:val="00315DCD"/>
    <w:rsid w:val="00321CA0"/>
    <w:rsid w:val="00340B03"/>
    <w:rsid w:val="00341225"/>
    <w:rsid w:val="00341E00"/>
    <w:rsid w:val="00341FF8"/>
    <w:rsid w:val="003443FD"/>
    <w:rsid w:val="00344948"/>
    <w:rsid w:val="00356847"/>
    <w:rsid w:val="00356877"/>
    <w:rsid w:val="00363347"/>
    <w:rsid w:val="00363744"/>
    <w:rsid w:val="003663A1"/>
    <w:rsid w:val="0037394F"/>
    <w:rsid w:val="003805FA"/>
    <w:rsid w:val="00387A00"/>
    <w:rsid w:val="00387BFC"/>
    <w:rsid w:val="0039346A"/>
    <w:rsid w:val="00393F46"/>
    <w:rsid w:val="003A6020"/>
    <w:rsid w:val="003B1B1C"/>
    <w:rsid w:val="003B753D"/>
    <w:rsid w:val="003C03C1"/>
    <w:rsid w:val="003C0785"/>
    <w:rsid w:val="003C42C2"/>
    <w:rsid w:val="003C507B"/>
    <w:rsid w:val="003D239D"/>
    <w:rsid w:val="003D6D06"/>
    <w:rsid w:val="003E2B4D"/>
    <w:rsid w:val="003F016B"/>
    <w:rsid w:val="00406339"/>
    <w:rsid w:val="004068B5"/>
    <w:rsid w:val="00407F5D"/>
    <w:rsid w:val="00411EE1"/>
    <w:rsid w:val="004136E5"/>
    <w:rsid w:val="00415356"/>
    <w:rsid w:val="004162C8"/>
    <w:rsid w:val="0043279E"/>
    <w:rsid w:val="004345F3"/>
    <w:rsid w:val="0043653A"/>
    <w:rsid w:val="004419CC"/>
    <w:rsid w:val="0044401F"/>
    <w:rsid w:val="004477EA"/>
    <w:rsid w:val="00453A26"/>
    <w:rsid w:val="004718E8"/>
    <w:rsid w:val="0048452E"/>
    <w:rsid w:val="00486885"/>
    <w:rsid w:val="0049760A"/>
    <w:rsid w:val="004A2CD2"/>
    <w:rsid w:val="004A7B43"/>
    <w:rsid w:val="004A7C3A"/>
    <w:rsid w:val="004B6E3C"/>
    <w:rsid w:val="004D17C5"/>
    <w:rsid w:val="004E7AB3"/>
    <w:rsid w:val="004F1A18"/>
    <w:rsid w:val="005055F4"/>
    <w:rsid w:val="005061CB"/>
    <w:rsid w:val="00512DF4"/>
    <w:rsid w:val="0051400E"/>
    <w:rsid w:val="00515DE6"/>
    <w:rsid w:val="00522EC0"/>
    <w:rsid w:val="00526B91"/>
    <w:rsid w:val="00536E28"/>
    <w:rsid w:val="00537D96"/>
    <w:rsid w:val="005470C8"/>
    <w:rsid w:val="00547F8C"/>
    <w:rsid w:val="00555B75"/>
    <w:rsid w:val="0056746B"/>
    <w:rsid w:val="00567C2C"/>
    <w:rsid w:val="00572AAC"/>
    <w:rsid w:val="0057587E"/>
    <w:rsid w:val="00581714"/>
    <w:rsid w:val="00585AB1"/>
    <w:rsid w:val="00591337"/>
    <w:rsid w:val="0059157A"/>
    <w:rsid w:val="005947AB"/>
    <w:rsid w:val="005A56FB"/>
    <w:rsid w:val="005B2610"/>
    <w:rsid w:val="005D0654"/>
    <w:rsid w:val="005D2F9B"/>
    <w:rsid w:val="005E1BCD"/>
    <w:rsid w:val="005E2AE3"/>
    <w:rsid w:val="005F0914"/>
    <w:rsid w:val="005F10F6"/>
    <w:rsid w:val="006022E3"/>
    <w:rsid w:val="00604590"/>
    <w:rsid w:val="00610A2C"/>
    <w:rsid w:val="00631AA6"/>
    <w:rsid w:val="00632DA6"/>
    <w:rsid w:val="0063556B"/>
    <w:rsid w:val="00642BA8"/>
    <w:rsid w:val="006437B3"/>
    <w:rsid w:val="006464C4"/>
    <w:rsid w:val="00646596"/>
    <w:rsid w:val="00662599"/>
    <w:rsid w:val="0066483E"/>
    <w:rsid w:val="00666430"/>
    <w:rsid w:val="00683702"/>
    <w:rsid w:val="00695C6D"/>
    <w:rsid w:val="006D606E"/>
    <w:rsid w:val="006D6E0E"/>
    <w:rsid w:val="006E2BA5"/>
    <w:rsid w:val="006F3DB6"/>
    <w:rsid w:val="006F506C"/>
    <w:rsid w:val="006F75C0"/>
    <w:rsid w:val="007049ED"/>
    <w:rsid w:val="00704BC0"/>
    <w:rsid w:val="00711B8D"/>
    <w:rsid w:val="00730602"/>
    <w:rsid w:val="00737DEC"/>
    <w:rsid w:val="00767FA0"/>
    <w:rsid w:val="00780EEA"/>
    <w:rsid w:val="007A3F5F"/>
    <w:rsid w:val="007B344D"/>
    <w:rsid w:val="007C1E1F"/>
    <w:rsid w:val="007D2A87"/>
    <w:rsid w:val="007D5BB9"/>
    <w:rsid w:val="007E65B6"/>
    <w:rsid w:val="00804927"/>
    <w:rsid w:val="0080746B"/>
    <w:rsid w:val="00813B17"/>
    <w:rsid w:val="00831030"/>
    <w:rsid w:val="00841B54"/>
    <w:rsid w:val="00852821"/>
    <w:rsid w:val="00856B6F"/>
    <w:rsid w:val="00857840"/>
    <w:rsid w:val="00862072"/>
    <w:rsid w:val="008736B9"/>
    <w:rsid w:val="00883827"/>
    <w:rsid w:val="00890679"/>
    <w:rsid w:val="00890EA2"/>
    <w:rsid w:val="00895BC0"/>
    <w:rsid w:val="008A0132"/>
    <w:rsid w:val="008B4D4C"/>
    <w:rsid w:val="008B5731"/>
    <w:rsid w:val="008B67CE"/>
    <w:rsid w:val="008C0533"/>
    <w:rsid w:val="008C0724"/>
    <w:rsid w:val="008C1564"/>
    <w:rsid w:val="008E4A70"/>
    <w:rsid w:val="008F077A"/>
    <w:rsid w:val="008F125A"/>
    <w:rsid w:val="00907552"/>
    <w:rsid w:val="00911AB1"/>
    <w:rsid w:val="009132F0"/>
    <w:rsid w:val="00914965"/>
    <w:rsid w:val="00927F91"/>
    <w:rsid w:val="00935992"/>
    <w:rsid w:val="00945768"/>
    <w:rsid w:val="00947276"/>
    <w:rsid w:val="0095272F"/>
    <w:rsid w:val="0095292E"/>
    <w:rsid w:val="00990A79"/>
    <w:rsid w:val="0099565F"/>
    <w:rsid w:val="009B1453"/>
    <w:rsid w:val="009C0E93"/>
    <w:rsid w:val="009C7343"/>
    <w:rsid w:val="009D5C6C"/>
    <w:rsid w:val="009E05ED"/>
    <w:rsid w:val="009E0E4C"/>
    <w:rsid w:val="009E4805"/>
    <w:rsid w:val="009F004A"/>
    <w:rsid w:val="009F1031"/>
    <w:rsid w:val="009F1374"/>
    <w:rsid w:val="009F32D9"/>
    <w:rsid w:val="00A012B0"/>
    <w:rsid w:val="00A033D3"/>
    <w:rsid w:val="00A045E6"/>
    <w:rsid w:val="00A07743"/>
    <w:rsid w:val="00A07998"/>
    <w:rsid w:val="00A147BD"/>
    <w:rsid w:val="00A164EC"/>
    <w:rsid w:val="00A16D17"/>
    <w:rsid w:val="00A16E53"/>
    <w:rsid w:val="00A25175"/>
    <w:rsid w:val="00A32300"/>
    <w:rsid w:val="00A40BC3"/>
    <w:rsid w:val="00A46BBD"/>
    <w:rsid w:val="00A476C9"/>
    <w:rsid w:val="00A61DBD"/>
    <w:rsid w:val="00A63F8B"/>
    <w:rsid w:val="00A64FCD"/>
    <w:rsid w:val="00A86523"/>
    <w:rsid w:val="00A94C76"/>
    <w:rsid w:val="00A95C62"/>
    <w:rsid w:val="00AA1CD0"/>
    <w:rsid w:val="00AA4F37"/>
    <w:rsid w:val="00AB1335"/>
    <w:rsid w:val="00AC3409"/>
    <w:rsid w:val="00AC47CD"/>
    <w:rsid w:val="00AC4EA8"/>
    <w:rsid w:val="00AD1D1D"/>
    <w:rsid w:val="00AE6DC3"/>
    <w:rsid w:val="00AE7736"/>
    <w:rsid w:val="00AF49C1"/>
    <w:rsid w:val="00AF4ECE"/>
    <w:rsid w:val="00AF7525"/>
    <w:rsid w:val="00B10724"/>
    <w:rsid w:val="00B12917"/>
    <w:rsid w:val="00B25A1E"/>
    <w:rsid w:val="00B309BC"/>
    <w:rsid w:val="00B40B79"/>
    <w:rsid w:val="00B503AF"/>
    <w:rsid w:val="00B555FC"/>
    <w:rsid w:val="00B61AE8"/>
    <w:rsid w:val="00B67EE9"/>
    <w:rsid w:val="00B7115B"/>
    <w:rsid w:val="00B85D5A"/>
    <w:rsid w:val="00BB44E8"/>
    <w:rsid w:val="00BB5B41"/>
    <w:rsid w:val="00BC6477"/>
    <w:rsid w:val="00BE119B"/>
    <w:rsid w:val="00BE12B5"/>
    <w:rsid w:val="00BE4169"/>
    <w:rsid w:val="00BE44FD"/>
    <w:rsid w:val="00BE6E81"/>
    <w:rsid w:val="00BF4E2D"/>
    <w:rsid w:val="00BF79C9"/>
    <w:rsid w:val="00BF7CBC"/>
    <w:rsid w:val="00C00F61"/>
    <w:rsid w:val="00C01D2A"/>
    <w:rsid w:val="00C10C87"/>
    <w:rsid w:val="00C1509E"/>
    <w:rsid w:val="00C16974"/>
    <w:rsid w:val="00C242DA"/>
    <w:rsid w:val="00C257C4"/>
    <w:rsid w:val="00C3421D"/>
    <w:rsid w:val="00C40B82"/>
    <w:rsid w:val="00C43C9B"/>
    <w:rsid w:val="00C44793"/>
    <w:rsid w:val="00C6335D"/>
    <w:rsid w:val="00C84B89"/>
    <w:rsid w:val="00C8500C"/>
    <w:rsid w:val="00C85938"/>
    <w:rsid w:val="00CB5CA7"/>
    <w:rsid w:val="00CD0582"/>
    <w:rsid w:val="00CD6B88"/>
    <w:rsid w:val="00CF0B61"/>
    <w:rsid w:val="00CF41C0"/>
    <w:rsid w:val="00D003AF"/>
    <w:rsid w:val="00D017BD"/>
    <w:rsid w:val="00D02228"/>
    <w:rsid w:val="00D070C4"/>
    <w:rsid w:val="00D07C39"/>
    <w:rsid w:val="00D113CF"/>
    <w:rsid w:val="00D147B9"/>
    <w:rsid w:val="00D177DD"/>
    <w:rsid w:val="00D20C26"/>
    <w:rsid w:val="00D248A5"/>
    <w:rsid w:val="00D378F1"/>
    <w:rsid w:val="00D46C45"/>
    <w:rsid w:val="00D54E9F"/>
    <w:rsid w:val="00D55E88"/>
    <w:rsid w:val="00D60E4F"/>
    <w:rsid w:val="00D74914"/>
    <w:rsid w:val="00D779AA"/>
    <w:rsid w:val="00D87D58"/>
    <w:rsid w:val="00DA534E"/>
    <w:rsid w:val="00DB057F"/>
    <w:rsid w:val="00DB2BDF"/>
    <w:rsid w:val="00DB4C36"/>
    <w:rsid w:val="00DC53EE"/>
    <w:rsid w:val="00DD035D"/>
    <w:rsid w:val="00DD2A8D"/>
    <w:rsid w:val="00DE685A"/>
    <w:rsid w:val="00DF04B7"/>
    <w:rsid w:val="00DF120C"/>
    <w:rsid w:val="00DF56B8"/>
    <w:rsid w:val="00DF7926"/>
    <w:rsid w:val="00E112D6"/>
    <w:rsid w:val="00E12F3D"/>
    <w:rsid w:val="00E13E0E"/>
    <w:rsid w:val="00E2749C"/>
    <w:rsid w:val="00E30DDF"/>
    <w:rsid w:val="00E31A64"/>
    <w:rsid w:val="00E36B5F"/>
    <w:rsid w:val="00E40B0B"/>
    <w:rsid w:val="00E42896"/>
    <w:rsid w:val="00E51126"/>
    <w:rsid w:val="00E53BE4"/>
    <w:rsid w:val="00E55A18"/>
    <w:rsid w:val="00E60197"/>
    <w:rsid w:val="00E6506A"/>
    <w:rsid w:val="00E76A90"/>
    <w:rsid w:val="00E87280"/>
    <w:rsid w:val="00E94BDB"/>
    <w:rsid w:val="00EA15AB"/>
    <w:rsid w:val="00EA246F"/>
    <w:rsid w:val="00EA3D8A"/>
    <w:rsid w:val="00EA41DC"/>
    <w:rsid w:val="00ED1147"/>
    <w:rsid w:val="00EE527C"/>
    <w:rsid w:val="00F02DC9"/>
    <w:rsid w:val="00F067EA"/>
    <w:rsid w:val="00F14214"/>
    <w:rsid w:val="00F32ED2"/>
    <w:rsid w:val="00F440A9"/>
    <w:rsid w:val="00F620B6"/>
    <w:rsid w:val="00F65706"/>
    <w:rsid w:val="00F6772F"/>
    <w:rsid w:val="00F72A0C"/>
    <w:rsid w:val="00F811E6"/>
    <w:rsid w:val="00F82B04"/>
    <w:rsid w:val="00F83966"/>
    <w:rsid w:val="00F91C79"/>
    <w:rsid w:val="00F92157"/>
    <w:rsid w:val="00FB3FDC"/>
    <w:rsid w:val="00FC2197"/>
    <w:rsid w:val="00FC7A61"/>
    <w:rsid w:val="00FD2809"/>
    <w:rsid w:val="00FD33AA"/>
    <w:rsid w:val="00FD6BAD"/>
    <w:rsid w:val="00FE13F4"/>
    <w:rsid w:val="00FE740A"/>
    <w:rsid w:val="00FF0493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ruglink.fda.moph.go.th/u1d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CE4402-6251-4C6D-85EE-4B02F2AE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PImlaphat Yommana</cp:lastModifiedBy>
  <cp:revision>3</cp:revision>
  <dcterms:created xsi:type="dcterms:W3CDTF">2024-11-20T06:29:00Z</dcterms:created>
  <dcterms:modified xsi:type="dcterms:W3CDTF">2024-11-27T03:24:00Z</dcterms:modified>
</cp:coreProperties>
</file>